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B8CA" w14:textId="77777777" w:rsidR="0054714F" w:rsidRDefault="0054714F">
      <w:pPr>
        <w:pStyle w:val="ConsPlusTitlePage"/>
      </w:pPr>
      <w:r>
        <w:t xml:space="preserve">Документ предоставлен </w:t>
      </w:r>
      <w:hyperlink r:id="rId4" w:history="1">
        <w:r>
          <w:rPr>
            <w:color w:val="0000FF"/>
          </w:rPr>
          <w:t>КонсультантПлюс</w:t>
        </w:r>
      </w:hyperlink>
      <w:r>
        <w:br/>
      </w:r>
    </w:p>
    <w:p w14:paraId="2A75E88A" w14:textId="77777777" w:rsidR="0054714F" w:rsidRDefault="005471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4714F" w14:paraId="3D2D2FF9" w14:textId="77777777">
        <w:tc>
          <w:tcPr>
            <w:tcW w:w="4677" w:type="dxa"/>
            <w:tcBorders>
              <w:top w:val="nil"/>
              <w:left w:val="nil"/>
              <w:bottom w:val="nil"/>
              <w:right w:val="nil"/>
            </w:tcBorders>
          </w:tcPr>
          <w:p w14:paraId="0866B0BB" w14:textId="77777777" w:rsidR="0054714F" w:rsidRDefault="0054714F">
            <w:pPr>
              <w:pStyle w:val="ConsPlusNormal"/>
            </w:pPr>
            <w:r>
              <w:t>27 декабря 2018 года</w:t>
            </w:r>
          </w:p>
        </w:tc>
        <w:tc>
          <w:tcPr>
            <w:tcW w:w="4677" w:type="dxa"/>
            <w:tcBorders>
              <w:top w:val="nil"/>
              <w:left w:val="nil"/>
              <w:bottom w:val="nil"/>
              <w:right w:val="nil"/>
            </w:tcBorders>
          </w:tcPr>
          <w:p w14:paraId="6696AB0E" w14:textId="77777777" w:rsidR="0054714F" w:rsidRDefault="0054714F">
            <w:pPr>
              <w:pStyle w:val="ConsPlusNormal"/>
              <w:jc w:val="right"/>
            </w:pPr>
            <w:r>
              <w:t>N 522-ФЗ</w:t>
            </w:r>
          </w:p>
        </w:tc>
      </w:tr>
    </w:tbl>
    <w:p w14:paraId="09962EEA" w14:textId="77777777" w:rsidR="0054714F" w:rsidRDefault="0054714F">
      <w:pPr>
        <w:pStyle w:val="ConsPlusNormal"/>
        <w:pBdr>
          <w:top w:val="single" w:sz="6" w:space="0" w:color="auto"/>
        </w:pBdr>
        <w:spacing w:before="100" w:after="100"/>
        <w:jc w:val="both"/>
        <w:rPr>
          <w:sz w:val="2"/>
          <w:szCs w:val="2"/>
        </w:rPr>
      </w:pPr>
    </w:p>
    <w:p w14:paraId="6192771C" w14:textId="77777777" w:rsidR="0054714F" w:rsidRDefault="0054714F">
      <w:pPr>
        <w:pStyle w:val="ConsPlusNormal"/>
        <w:jc w:val="both"/>
      </w:pPr>
    </w:p>
    <w:p w14:paraId="4AF05E8A" w14:textId="77777777" w:rsidR="0054714F" w:rsidRDefault="0054714F">
      <w:pPr>
        <w:pStyle w:val="ConsPlusTitle"/>
        <w:jc w:val="center"/>
      </w:pPr>
      <w:r>
        <w:t>РОССИЙСКАЯ ФЕДЕРАЦИЯ</w:t>
      </w:r>
    </w:p>
    <w:p w14:paraId="0267A728" w14:textId="77777777" w:rsidR="0054714F" w:rsidRDefault="0054714F">
      <w:pPr>
        <w:pStyle w:val="ConsPlusTitle"/>
        <w:jc w:val="center"/>
      </w:pPr>
    </w:p>
    <w:p w14:paraId="5D8466E5" w14:textId="77777777" w:rsidR="0054714F" w:rsidRDefault="0054714F">
      <w:pPr>
        <w:pStyle w:val="ConsPlusTitle"/>
        <w:jc w:val="center"/>
      </w:pPr>
      <w:r>
        <w:t>ФЕДЕРАЛЬНЫЙ ЗАКОН</w:t>
      </w:r>
    </w:p>
    <w:p w14:paraId="3B6C5655" w14:textId="77777777" w:rsidR="0054714F" w:rsidRDefault="0054714F">
      <w:pPr>
        <w:pStyle w:val="ConsPlusTitle"/>
        <w:jc w:val="center"/>
      </w:pPr>
    </w:p>
    <w:p w14:paraId="4638BE04" w14:textId="77777777" w:rsidR="0054714F" w:rsidRDefault="0054714F">
      <w:pPr>
        <w:pStyle w:val="ConsPlusTitle"/>
        <w:jc w:val="center"/>
      </w:pPr>
      <w:r>
        <w:t>О ВНЕСЕНИИ ИЗМЕНЕНИЙ</w:t>
      </w:r>
    </w:p>
    <w:p w14:paraId="09DE6FB4" w14:textId="77777777" w:rsidR="0054714F" w:rsidRDefault="0054714F">
      <w:pPr>
        <w:pStyle w:val="ConsPlusTitle"/>
        <w:jc w:val="center"/>
      </w:pPr>
      <w:r>
        <w:t>В ОТДЕЛЬНЫЕ ЗАКОНОДАТЕЛЬНЫЕ АКТЫ РОССИЙСКОЙ ФЕДЕРАЦИИ</w:t>
      </w:r>
    </w:p>
    <w:p w14:paraId="35701479" w14:textId="77777777" w:rsidR="0054714F" w:rsidRDefault="0054714F">
      <w:pPr>
        <w:pStyle w:val="ConsPlusTitle"/>
        <w:jc w:val="center"/>
      </w:pPr>
      <w:r>
        <w:t>В СВЯЗИ С РАЗВИТИЕМ СИСТЕМ УЧЕТА ЭЛЕКТРИЧЕСКОЙ ЭНЕРГИИ</w:t>
      </w:r>
    </w:p>
    <w:p w14:paraId="27CE35C2" w14:textId="77777777" w:rsidR="0054714F" w:rsidRDefault="0054714F">
      <w:pPr>
        <w:pStyle w:val="ConsPlusTitle"/>
        <w:jc w:val="center"/>
      </w:pPr>
      <w:r>
        <w:t>(МОЩНОСТИ) В РОССИЙСКОЙ ФЕДЕРАЦИИ</w:t>
      </w:r>
    </w:p>
    <w:p w14:paraId="2CF1181D" w14:textId="77777777" w:rsidR="0054714F" w:rsidRDefault="0054714F">
      <w:pPr>
        <w:pStyle w:val="ConsPlusNormal"/>
        <w:jc w:val="both"/>
      </w:pPr>
    </w:p>
    <w:p w14:paraId="3836D2B3" w14:textId="77777777" w:rsidR="0054714F" w:rsidRDefault="0054714F">
      <w:pPr>
        <w:pStyle w:val="ConsPlusNormal"/>
        <w:jc w:val="right"/>
      </w:pPr>
      <w:r>
        <w:t>Принят</w:t>
      </w:r>
    </w:p>
    <w:p w14:paraId="2A3DDF6A" w14:textId="77777777" w:rsidR="0054714F" w:rsidRDefault="0054714F">
      <w:pPr>
        <w:pStyle w:val="ConsPlusNormal"/>
        <w:jc w:val="right"/>
      </w:pPr>
      <w:r>
        <w:t>Государственной Думой</w:t>
      </w:r>
    </w:p>
    <w:p w14:paraId="22B0BCCD" w14:textId="77777777" w:rsidR="0054714F" w:rsidRDefault="0054714F">
      <w:pPr>
        <w:pStyle w:val="ConsPlusNormal"/>
        <w:jc w:val="right"/>
      </w:pPr>
      <w:r>
        <w:t>19 декабря 2018 года</w:t>
      </w:r>
    </w:p>
    <w:p w14:paraId="7147CF66" w14:textId="77777777" w:rsidR="0054714F" w:rsidRDefault="0054714F">
      <w:pPr>
        <w:pStyle w:val="ConsPlusNormal"/>
        <w:jc w:val="both"/>
      </w:pPr>
    </w:p>
    <w:p w14:paraId="6AEC6E78" w14:textId="77777777" w:rsidR="0054714F" w:rsidRDefault="0054714F">
      <w:pPr>
        <w:pStyle w:val="ConsPlusNormal"/>
        <w:jc w:val="right"/>
      </w:pPr>
      <w:r>
        <w:t>Одобрен</w:t>
      </w:r>
    </w:p>
    <w:p w14:paraId="0B56D986" w14:textId="77777777" w:rsidR="0054714F" w:rsidRDefault="0054714F">
      <w:pPr>
        <w:pStyle w:val="ConsPlusNormal"/>
        <w:jc w:val="right"/>
      </w:pPr>
      <w:r>
        <w:t>Советом Федерации</w:t>
      </w:r>
    </w:p>
    <w:p w14:paraId="1DE39AC3" w14:textId="77777777" w:rsidR="0054714F" w:rsidRDefault="0054714F">
      <w:pPr>
        <w:pStyle w:val="ConsPlusNormal"/>
        <w:jc w:val="right"/>
      </w:pPr>
      <w:r>
        <w:t>21 декабря 2018 года</w:t>
      </w:r>
    </w:p>
    <w:p w14:paraId="3FB4DD58" w14:textId="77777777" w:rsidR="0054714F" w:rsidRDefault="0054714F">
      <w:pPr>
        <w:pStyle w:val="ConsPlusNormal"/>
        <w:jc w:val="both"/>
      </w:pPr>
    </w:p>
    <w:p w14:paraId="189C3CC8" w14:textId="77777777" w:rsidR="0054714F" w:rsidRDefault="0054714F">
      <w:pPr>
        <w:pStyle w:val="ConsPlusTitle"/>
        <w:ind w:firstLine="540"/>
        <w:jc w:val="both"/>
        <w:outlineLvl w:val="0"/>
      </w:pPr>
      <w:r>
        <w:t>Статья 1</w:t>
      </w:r>
    </w:p>
    <w:p w14:paraId="3CD486E5" w14:textId="77777777" w:rsidR="0054714F" w:rsidRDefault="0054714F">
      <w:pPr>
        <w:pStyle w:val="ConsPlusNormal"/>
        <w:jc w:val="both"/>
      </w:pPr>
    </w:p>
    <w:p w14:paraId="4047C88C" w14:textId="77777777" w:rsidR="0054714F" w:rsidRDefault="0054714F">
      <w:pPr>
        <w:pStyle w:val="ConsPlusNormal"/>
        <w:ind w:firstLine="540"/>
        <w:jc w:val="both"/>
      </w:pPr>
      <w:r>
        <w:t xml:space="preserve">Внести в Федеральный </w:t>
      </w:r>
      <w:hyperlink r:id="rId5"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2007, N 45, ст. 5427; 2008, N 29, ст. 3418; N 52, ст. 6236; 2010, N 31, ст. 4156, 4157, 4158, 4160; 2011, N 1, ст. 13; N 30, ст. 4590, 4596; N 50, ст. 7336, 7343; 2012, N 26, ст. 3446; N 53, ст. 7616; 2013, N 45, ст. 5797; 2014, N 16, ст. 1840; N 42, ст. 5615; 2015, N 1, ст. 19; N 29, ст. 4350; N 45, ст. 6208; 2016, N 1, ст. 70; N 14, ст. 1904; N 26, ст. 3865; N 27, ст. 4201; 2017, N 1, ст. 49; N 27, ст. 3926; N 31, ст. 4822; 2018, N 1, ст. 35; N 27, ст. 3955; N 31, ст. 4843, 4860) следующие изменения:</w:t>
      </w:r>
    </w:p>
    <w:p w14:paraId="1CE57608" w14:textId="77777777" w:rsidR="0054714F" w:rsidRDefault="0054714F">
      <w:pPr>
        <w:pStyle w:val="ConsPlusNormal"/>
        <w:spacing w:before="220"/>
        <w:ind w:firstLine="540"/>
        <w:jc w:val="both"/>
      </w:pPr>
      <w:r>
        <w:t xml:space="preserve">1) </w:t>
      </w:r>
      <w:hyperlink r:id="rId6" w:history="1">
        <w:r>
          <w:rPr>
            <w:color w:val="0000FF"/>
          </w:rPr>
          <w:t>статью 3</w:t>
        </w:r>
      </w:hyperlink>
      <w:r>
        <w:t xml:space="preserve"> дополнить абзацем следующего содержания:</w:t>
      </w:r>
    </w:p>
    <w:p w14:paraId="29EDDC36" w14:textId="77777777" w:rsidR="0054714F" w:rsidRDefault="0054714F">
      <w:pPr>
        <w:pStyle w:val="ConsPlusNormal"/>
        <w:spacing w:before="220"/>
        <w:ind w:firstLine="540"/>
        <w:jc w:val="both"/>
      </w:pPr>
      <w:r>
        <w:t>"интеллектуальная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14:paraId="2525CC26" w14:textId="77777777" w:rsidR="0054714F" w:rsidRDefault="0054714F">
      <w:pPr>
        <w:pStyle w:val="ConsPlusNormal"/>
        <w:spacing w:before="220"/>
        <w:ind w:firstLine="540"/>
        <w:jc w:val="both"/>
      </w:pPr>
      <w:r>
        <w:t xml:space="preserve">2) в </w:t>
      </w:r>
      <w:hyperlink r:id="rId7" w:history="1">
        <w:r>
          <w:rPr>
            <w:color w:val="0000FF"/>
          </w:rPr>
          <w:t>статье 21</w:t>
        </w:r>
      </w:hyperlink>
      <w:r>
        <w:t>:</w:t>
      </w:r>
    </w:p>
    <w:p w14:paraId="3615A10D" w14:textId="77777777" w:rsidR="0054714F" w:rsidRDefault="0054714F">
      <w:pPr>
        <w:pStyle w:val="ConsPlusNormal"/>
        <w:spacing w:before="220"/>
        <w:ind w:firstLine="540"/>
        <w:jc w:val="both"/>
      </w:pPr>
      <w:r>
        <w:t xml:space="preserve">а) в </w:t>
      </w:r>
      <w:hyperlink r:id="rId8" w:history="1">
        <w:r>
          <w:rPr>
            <w:color w:val="0000FF"/>
          </w:rPr>
          <w:t>пункте 1</w:t>
        </w:r>
      </w:hyperlink>
      <w:r>
        <w:t>:</w:t>
      </w:r>
    </w:p>
    <w:p w14:paraId="76D041FE" w14:textId="77777777" w:rsidR="0054714F" w:rsidRDefault="0054714F">
      <w:pPr>
        <w:pStyle w:val="ConsPlusNormal"/>
        <w:spacing w:before="220"/>
        <w:ind w:firstLine="540"/>
        <w:jc w:val="both"/>
      </w:pPr>
      <w:hyperlink r:id="rId9" w:history="1">
        <w:r>
          <w:rPr>
            <w:color w:val="0000FF"/>
          </w:rPr>
          <w:t>дополнить</w:t>
        </w:r>
      </w:hyperlink>
      <w:r>
        <w:t xml:space="preserve"> новым абзацем сорок шестым следующего содержания:</w:t>
      </w:r>
    </w:p>
    <w:p w14:paraId="2E80980C" w14:textId="77777777" w:rsidR="0054714F" w:rsidRDefault="0054714F">
      <w:pPr>
        <w:pStyle w:val="ConsPlusNormal"/>
        <w:spacing w:before="220"/>
        <w:ind w:firstLine="540"/>
        <w:jc w:val="both"/>
      </w:pPr>
      <w:r>
        <w:t>"утверждает правила предоставления доступа к минимальному набору функций интеллектуальных систем учета электрической энергии (мощности).";</w:t>
      </w:r>
    </w:p>
    <w:p w14:paraId="1655D80F" w14:textId="77777777" w:rsidR="0054714F" w:rsidRDefault="0054714F">
      <w:pPr>
        <w:pStyle w:val="ConsPlusNormal"/>
        <w:spacing w:before="220"/>
        <w:ind w:firstLine="540"/>
        <w:jc w:val="both"/>
      </w:pPr>
      <w:hyperlink r:id="rId10" w:history="1">
        <w:r>
          <w:rPr>
            <w:color w:val="0000FF"/>
          </w:rPr>
          <w:t>абзац сорок шестой</w:t>
        </w:r>
      </w:hyperlink>
      <w:r>
        <w:t xml:space="preserve"> считать абзацем сорок седьмым;</w:t>
      </w:r>
    </w:p>
    <w:p w14:paraId="764E66CD" w14:textId="77777777" w:rsidR="0054714F" w:rsidRDefault="0054714F">
      <w:pPr>
        <w:pStyle w:val="ConsPlusNormal"/>
        <w:spacing w:before="220"/>
        <w:ind w:firstLine="540"/>
        <w:jc w:val="both"/>
      </w:pPr>
      <w:r>
        <w:t xml:space="preserve">б) </w:t>
      </w:r>
      <w:hyperlink r:id="rId11" w:history="1">
        <w:r>
          <w:rPr>
            <w:color w:val="0000FF"/>
          </w:rPr>
          <w:t>абзац сорок первый пункта 2</w:t>
        </w:r>
      </w:hyperlink>
      <w:r>
        <w:t xml:space="preserve"> признать утратившим силу;</w:t>
      </w:r>
    </w:p>
    <w:p w14:paraId="38CABEE2" w14:textId="77777777" w:rsidR="0054714F" w:rsidRDefault="0054714F">
      <w:pPr>
        <w:pStyle w:val="ConsPlusNormal"/>
        <w:spacing w:before="220"/>
        <w:ind w:firstLine="540"/>
        <w:jc w:val="both"/>
      </w:pPr>
      <w:r>
        <w:t xml:space="preserve">3) </w:t>
      </w:r>
      <w:hyperlink r:id="rId12" w:history="1">
        <w:r>
          <w:rPr>
            <w:color w:val="0000FF"/>
          </w:rPr>
          <w:t>статью 23.1</w:t>
        </w:r>
      </w:hyperlink>
      <w:r>
        <w:t xml:space="preserve"> дополнить пунктом 6.3 следующего содержания:</w:t>
      </w:r>
    </w:p>
    <w:p w14:paraId="5509BA0B" w14:textId="77777777" w:rsidR="0054714F" w:rsidRDefault="0054714F">
      <w:pPr>
        <w:pStyle w:val="ConsPlusNormal"/>
        <w:spacing w:before="220"/>
        <w:ind w:firstLine="540"/>
        <w:jc w:val="both"/>
      </w:pPr>
      <w:r>
        <w:t>"6.3. Расходы гарантирующего поставщика, понесенные им для исполнения обязательств, предусмотренных пунктом 5 статьи 37 настоящего Федерального закона, подлежат включению в состав сбытовой надбавки гарантирующего поставщика.</w:t>
      </w:r>
    </w:p>
    <w:p w14:paraId="71331EF2" w14:textId="77777777" w:rsidR="0054714F" w:rsidRDefault="0054714F">
      <w:pPr>
        <w:pStyle w:val="ConsPlusNormal"/>
        <w:spacing w:before="220"/>
        <w:ind w:firstLine="540"/>
        <w:jc w:val="both"/>
      </w:pPr>
      <w:r>
        <w:t>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пункте 5 статьи 37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14:paraId="513719C8" w14:textId="77777777" w:rsidR="0054714F" w:rsidRDefault="0054714F">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14:paraId="49E4EED7" w14:textId="77777777" w:rsidR="0054714F" w:rsidRDefault="0054714F">
      <w:pPr>
        <w:pStyle w:val="ConsPlusNormal"/>
        <w:spacing w:before="220"/>
        <w:ind w:firstLine="540"/>
        <w:jc w:val="both"/>
      </w:pPr>
      <w:r>
        <w:t xml:space="preserve">4) в </w:t>
      </w:r>
      <w:hyperlink r:id="rId13" w:history="1">
        <w:r>
          <w:rPr>
            <w:color w:val="0000FF"/>
          </w:rPr>
          <w:t>статье 23.2</w:t>
        </w:r>
      </w:hyperlink>
      <w:r>
        <w:t>:</w:t>
      </w:r>
    </w:p>
    <w:p w14:paraId="6EAB7822" w14:textId="77777777" w:rsidR="0054714F" w:rsidRDefault="0054714F">
      <w:pPr>
        <w:pStyle w:val="ConsPlusNormal"/>
        <w:spacing w:before="220"/>
        <w:ind w:firstLine="540"/>
        <w:jc w:val="both"/>
      </w:pPr>
      <w:r>
        <w:t xml:space="preserve">а) в </w:t>
      </w:r>
      <w:hyperlink r:id="rId14" w:history="1">
        <w:r>
          <w:rPr>
            <w:color w:val="0000FF"/>
          </w:rPr>
          <w:t>абзаце четвертом пункта 2</w:t>
        </w:r>
      </w:hyperlink>
      <w:r>
        <w:t xml:space="preserve"> слова "на строительство" заменить словами "на обеспечение коммерческого учета электрической энергии (мощности), строительство";</w:t>
      </w:r>
    </w:p>
    <w:p w14:paraId="432C9BE0" w14:textId="77777777" w:rsidR="0054714F" w:rsidRDefault="0054714F">
      <w:pPr>
        <w:pStyle w:val="ConsPlusNormal"/>
        <w:spacing w:before="220"/>
        <w:ind w:firstLine="540"/>
        <w:jc w:val="both"/>
      </w:pPr>
      <w:r>
        <w:t xml:space="preserve">б) </w:t>
      </w:r>
      <w:hyperlink r:id="rId15" w:history="1">
        <w:r>
          <w:rPr>
            <w:color w:val="0000FF"/>
          </w:rPr>
          <w:t>дополнить</w:t>
        </w:r>
      </w:hyperlink>
      <w:r>
        <w:t xml:space="preserve"> пунктом 3 следующего содержания:</w:t>
      </w:r>
    </w:p>
    <w:p w14:paraId="2164AD07" w14:textId="77777777" w:rsidR="0054714F" w:rsidRDefault="0054714F">
      <w:pPr>
        <w:pStyle w:val="ConsPlusNormal"/>
        <w:spacing w:before="220"/>
        <w:ind w:firstLine="540"/>
        <w:jc w:val="both"/>
      </w:pPr>
      <w:r>
        <w:t>"3. Расходы сетевой организации, понесенные ею для исполнения обязательств, предусмотренных пунктом 5 статьи 37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14:paraId="2E4EB86A" w14:textId="77777777" w:rsidR="0054714F" w:rsidRDefault="0054714F">
      <w:pPr>
        <w:pStyle w:val="ConsPlusNormal"/>
        <w:spacing w:before="220"/>
        <w:ind w:firstLine="540"/>
        <w:jc w:val="both"/>
      </w:pPr>
      <w:r>
        <w:t>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пункте 5 статьи 37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14:paraId="1D05904E" w14:textId="77777777" w:rsidR="0054714F" w:rsidRDefault="0054714F">
      <w:pPr>
        <w:pStyle w:val="ConsPlusNormal"/>
        <w:spacing w:before="220"/>
        <w:ind w:firstLine="540"/>
        <w:jc w:val="both"/>
      </w:pPr>
      <w:r>
        <w:t xml:space="preserve">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w:t>
      </w:r>
      <w:r>
        <w:lastRenderedPageBreak/>
        <w:t>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14:paraId="797DB2FC" w14:textId="77777777" w:rsidR="0054714F" w:rsidRDefault="0054714F">
      <w:pPr>
        <w:pStyle w:val="ConsPlusNormal"/>
        <w:spacing w:before="220"/>
        <w:ind w:firstLine="540"/>
        <w:jc w:val="both"/>
      </w:pPr>
      <w:r>
        <w:t xml:space="preserve">5) в </w:t>
      </w:r>
      <w:hyperlink r:id="rId16" w:history="1">
        <w:r>
          <w:rPr>
            <w:color w:val="0000FF"/>
          </w:rPr>
          <w:t>статье 37</w:t>
        </w:r>
      </w:hyperlink>
      <w:r>
        <w:t>:</w:t>
      </w:r>
    </w:p>
    <w:p w14:paraId="664865A8" w14:textId="77777777" w:rsidR="0054714F" w:rsidRDefault="0054714F">
      <w:pPr>
        <w:pStyle w:val="ConsPlusNormal"/>
        <w:spacing w:before="220"/>
        <w:ind w:firstLine="540"/>
        <w:jc w:val="both"/>
      </w:pPr>
      <w:r>
        <w:t xml:space="preserve">а) </w:t>
      </w:r>
      <w:hyperlink r:id="rId17" w:history="1">
        <w:r>
          <w:rPr>
            <w:color w:val="0000FF"/>
          </w:rPr>
          <w:t>пункт 3</w:t>
        </w:r>
      </w:hyperlink>
      <w:r>
        <w:t xml:space="preserve"> дополнить абзацем следующего содержания:</w:t>
      </w:r>
    </w:p>
    <w:p w14:paraId="0270BE78" w14:textId="77777777" w:rsidR="0054714F" w:rsidRDefault="0054714F">
      <w:pPr>
        <w:pStyle w:val="ConsPlusNormal"/>
        <w:spacing w:before="220"/>
        <w:ind w:firstLine="540"/>
        <w:jc w:val="both"/>
      </w:pPr>
      <w:r>
        <w:t>"правила организации учета электрической энергии на розничных рынках.";</w:t>
      </w:r>
    </w:p>
    <w:p w14:paraId="3A47AC4E" w14:textId="77777777" w:rsidR="0054714F" w:rsidRDefault="005471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714F" w14:paraId="3CB2CB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A9F458" w14:textId="77777777" w:rsidR="0054714F" w:rsidRDefault="005471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50FB3CE" w14:textId="77777777" w:rsidR="0054714F" w:rsidRDefault="005471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671A587" w14:textId="77777777" w:rsidR="0054714F" w:rsidRDefault="0054714F">
            <w:pPr>
              <w:pStyle w:val="ConsPlusNormal"/>
              <w:jc w:val="both"/>
            </w:pPr>
            <w:r>
              <w:rPr>
                <w:color w:val="392C69"/>
              </w:rPr>
              <w:t>КонсультантПлюс: примечание.</w:t>
            </w:r>
          </w:p>
          <w:p w14:paraId="20E7EEA8" w14:textId="77777777" w:rsidR="0054714F" w:rsidRDefault="0054714F">
            <w:pPr>
              <w:pStyle w:val="ConsPlusNormal"/>
              <w:jc w:val="both"/>
            </w:pPr>
            <w:r>
              <w:rPr>
                <w:color w:val="392C69"/>
              </w:rPr>
              <w:t xml:space="preserve">Абз. </w:t>
            </w:r>
            <w:proofErr w:type="gramStart"/>
            <w:r>
              <w:rPr>
                <w:color w:val="392C69"/>
              </w:rPr>
              <w:t>1-3</w:t>
            </w:r>
            <w:proofErr w:type="gramEnd"/>
            <w:r>
              <w:rPr>
                <w:color w:val="392C69"/>
              </w:rPr>
              <w:t xml:space="preserve"> пп. "б" п. 5 ст. 1 </w:t>
            </w:r>
            <w:hyperlink w:anchor="P123" w:history="1">
              <w:r>
                <w:rPr>
                  <w:color w:val="0000FF"/>
                </w:rPr>
                <w:t>вступают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7CBB68DC" w14:textId="77777777" w:rsidR="0054714F" w:rsidRDefault="0054714F">
            <w:pPr>
              <w:spacing w:after="1" w:line="0" w:lineRule="atLeast"/>
            </w:pPr>
          </w:p>
        </w:tc>
      </w:tr>
    </w:tbl>
    <w:p w14:paraId="322ACA3C" w14:textId="77777777" w:rsidR="0054714F" w:rsidRDefault="0054714F">
      <w:pPr>
        <w:pStyle w:val="ConsPlusNormal"/>
        <w:spacing w:before="280"/>
        <w:ind w:firstLine="540"/>
        <w:jc w:val="both"/>
      </w:pPr>
      <w:bookmarkStart w:id="0" w:name="P47"/>
      <w:bookmarkEnd w:id="0"/>
      <w:r>
        <w:t xml:space="preserve">б) </w:t>
      </w:r>
      <w:hyperlink r:id="rId18" w:history="1">
        <w:r>
          <w:rPr>
            <w:color w:val="0000FF"/>
          </w:rPr>
          <w:t>дополнить</w:t>
        </w:r>
      </w:hyperlink>
      <w:r>
        <w:t xml:space="preserve"> пунктом 5 следующего содержания:</w:t>
      </w:r>
    </w:p>
    <w:p w14:paraId="2E9D1DB0" w14:textId="77777777" w:rsidR="0054714F" w:rsidRDefault="0054714F">
      <w:pPr>
        <w:pStyle w:val="ConsPlusNormal"/>
        <w:spacing w:before="220"/>
        <w:ind w:firstLine="540"/>
        <w:jc w:val="both"/>
      </w:pPr>
      <w:r>
        <w:t>"5.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14:paraId="5C88C420" w14:textId="77777777" w:rsidR="0054714F" w:rsidRDefault="0054714F">
      <w:pPr>
        <w:pStyle w:val="ConsPlusNormal"/>
        <w:spacing w:before="220"/>
        <w:ind w:firstLine="540"/>
        <w:jc w:val="both"/>
      </w:pPr>
      <w:r>
        <w:t>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14:paraId="05D8DBA4" w14:textId="77777777" w:rsidR="0054714F" w:rsidRDefault="005471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714F" w14:paraId="357659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6ED826" w14:textId="77777777" w:rsidR="0054714F" w:rsidRDefault="005471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6672524" w14:textId="77777777" w:rsidR="0054714F" w:rsidRDefault="005471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E0888F5" w14:textId="77777777" w:rsidR="0054714F" w:rsidRDefault="0054714F">
            <w:pPr>
              <w:pStyle w:val="ConsPlusNormal"/>
              <w:jc w:val="both"/>
            </w:pPr>
            <w:r>
              <w:rPr>
                <w:color w:val="392C69"/>
              </w:rPr>
              <w:t>КонсультантПлюс: примечание.</w:t>
            </w:r>
          </w:p>
          <w:p w14:paraId="787ADF4A" w14:textId="77777777" w:rsidR="0054714F" w:rsidRDefault="0054714F">
            <w:pPr>
              <w:pStyle w:val="ConsPlusNormal"/>
              <w:jc w:val="both"/>
            </w:pPr>
            <w:r>
              <w:rPr>
                <w:color w:val="392C69"/>
              </w:rPr>
              <w:t xml:space="preserve">Абз. </w:t>
            </w:r>
            <w:proofErr w:type="gramStart"/>
            <w:r>
              <w:rPr>
                <w:color w:val="392C69"/>
              </w:rPr>
              <w:t>4-6</w:t>
            </w:r>
            <w:proofErr w:type="gramEnd"/>
            <w:r>
              <w:rPr>
                <w:color w:val="392C69"/>
              </w:rPr>
              <w:t xml:space="preserve"> пп. "б" п. 5 ст. 1 </w:t>
            </w:r>
            <w:hyperlink w:anchor="P123" w:history="1">
              <w:r>
                <w:rPr>
                  <w:color w:val="0000FF"/>
                </w:rPr>
                <w:t>вступают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1CD5143E" w14:textId="77777777" w:rsidR="0054714F" w:rsidRDefault="0054714F">
            <w:pPr>
              <w:spacing w:after="1" w:line="0" w:lineRule="atLeast"/>
            </w:pPr>
          </w:p>
        </w:tc>
      </w:tr>
    </w:tbl>
    <w:p w14:paraId="1860E28D" w14:textId="77777777" w:rsidR="0054714F" w:rsidRDefault="0054714F">
      <w:pPr>
        <w:pStyle w:val="ConsPlusNormal"/>
        <w:spacing w:before="280"/>
        <w:ind w:firstLine="540"/>
        <w:jc w:val="both"/>
      </w:pPr>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14:paraId="57DFE81B" w14:textId="77777777" w:rsidR="0054714F" w:rsidRDefault="0054714F">
      <w:pPr>
        <w:pStyle w:val="ConsPlusNormal"/>
        <w:spacing w:before="220"/>
        <w:ind w:firstLine="540"/>
        <w:jc w:val="both"/>
      </w:pPr>
      <w:r>
        <w:t xml:space="preserve">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w:t>
      </w:r>
      <w:r>
        <w:lastRenderedPageBreak/>
        <w:t>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14:paraId="43D82614" w14:textId="77777777" w:rsidR="0054714F" w:rsidRDefault="0054714F">
      <w:pPr>
        <w:pStyle w:val="ConsPlusNormal"/>
        <w:spacing w:before="220"/>
        <w:ind w:firstLine="540"/>
        <w:jc w:val="both"/>
      </w:pPr>
      <w:bookmarkStart w:id="1" w:name="P54"/>
      <w:bookmarkEnd w:id="1"/>
      <w:r>
        <w:t>Порядок реализации обязанностей, предусмотренных абзацами третьим и четвертым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w:t>
      </w:r>
    </w:p>
    <w:p w14:paraId="5639B80A" w14:textId="77777777" w:rsidR="0054714F" w:rsidRDefault="005471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714F" w14:paraId="6FE4FC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562B40" w14:textId="77777777" w:rsidR="0054714F" w:rsidRDefault="005471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7C62B5D" w14:textId="77777777" w:rsidR="0054714F" w:rsidRDefault="005471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87A6506" w14:textId="77777777" w:rsidR="0054714F" w:rsidRDefault="0054714F">
            <w:pPr>
              <w:pStyle w:val="ConsPlusNormal"/>
              <w:jc w:val="both"/>
            </w:pPr>
            <w:r>
              <w:rPr>
                <w:color w:val="392C69"/>
              </w:rPr>
              <w:t>КонсультантПлюс: примечание.</w:t>
            </w:r>
          </w:p>
          <w:p w14:paraId="0A829A02" w14:textId="77777777" w:rsidR="0054714F" w:rsidRDefault="0054714F">
            <w:pPr>
              <w:pStyle w:val="ConsPlusNormal"/>
              <w:jc w:val="both"/>
            </w:pPr>
            <w:r>
              <w:rPr>
                <w:color w:val="392C69"/>
              </w:rPr>
              <w:t xml:space="preserve">Абз. 7 пп. "б" п. 5 ст. 1 </w:t>
            </w:r>
            <w:hyperlink w:anchor="P124" w:history="1">
              <w:r>
                <w:rPr>
                  <w:color w:val="0000FF"/>
                </w:rPr>
                <w:t>вступает</w:t>
              </w:r>
            </w:hyperlink>
            <w:r>
              <w:rPr>
                <w:color w:val="392C69"/>
              </w:rPr>
              <w:t xml:space="preserve"> в силу с 01.01.2021.</w:t>
            </w:r>
          </w:p>
        </w:tc>
        <w:tc>
          <w:tcPr>
            <w:tcW w:w="113" w:type="dxa"/>
            <w:tcBorders>
              <w:top w:val="nil"/>
              <w:left w:val="nil"/>
              <w:bottom w:val="nil"/>
              <w:right w:val="nil"/>
            </w:tcBorders>
            <w:shd w:val="clear" w:color="auto" w:fill="F4F3F8"/>
            <w:tcMar>
              <w:top w:w="0" w:type="dxa"/>
              <w:left w:w="0" w:type="dxa"/>
              <w:bottom w:w="0" w:type="dxa"/>
              <w:right w:w="0" w:type="dxa"/>
            </w:tcMar>
          </w:tcPr>
          <w:p w14:paraId="4F5AF7E5" w14:textId="77777777" w:rsidR="0054714F" w:rsidRDefault="0054714F">
            <w:pPr>
              <w:spacing w:after="1" w:line="0" w:lineRule="atLeast"/>
            </w:pPr>
          </w:p>
        </w:tc>
      </w:tr>
    </w:tbl>
    <w:p w14:paraId="3EC08B65" w14:textId="77777777" w:rsidR="0054714F" w:rsidRDefault="0054714F">
      <w:pPr>
        <w:pStyle w:val="ConsPlusNormal"/>
        <w:spacing w:before="280"/>
        <w:ind w:firstLine="540"/>
        <w:jc w:val="both"/>
      </w:pPr>
      <w:bookmarkStart w:id="2" w:name="P57"/>
      <w:bookmarkEnd w:id="2"/>
      <w:r>
        <w:t>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w:t>
      </w:r>
    </w:p>
    <w:p w14:paraId="7BB06619" w14:textId="77777777" w:rsidR="0054714F" w:rsidRDefault="005471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714F" w14:paraId="30E6EC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49C711" w14:textId="77777777" w:rsidR="0054714F" w:rsidRDefault="005471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E66A5ED" w14:textId="77777777" w:rsidR="0054714F" w:rsidRDefault="005471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2F84B44" w14:textId="77777777" w:rsidR="0054714F" w:rsidRDefault="0054714F">
            <w:pPr>
              <w:pStyle w:val="ConsPlusNormal"/>
              <w:jc w:val="both"/>
            </w:pPr>
            <w:r>
              <w:rPr>
                <w:color w:val="392C69"/>
              </w:rPr>
              <w:t>КонсультантПлюс: примечание.</w:t>
            </w:r>
          </w:p>
          <w:p w14:paraId="2A6C4533" w14:textId="77777777" w:rsidR="0054714F" w:rsidRDefault="0054714F">
            <w:pPr>
              <w:pStyle w:val="ConsPlusNormal"/>
              <w:jc w:val="both"/>
            </w:pPr>
            <w:r>
              <w:rPr>
                <w:color w:val="392C69"/>
              </w:rPr>
              <w:t xml:space="preserve">Абз. </w:t>
            </w:r>
            <w:proofErr w:type="gramStart"/>
            <w:r>
              <w:rPr>
                <w:color w:val="392C69"/>
              </w:rPr>
              <w:t>8-10</w:t>
            </w:r>
            <w:proofErr w:type="gramEnd"/>
            <w:r>
              <w:rPr>
                <w:color w:val="392C69"/>
              </w:rPr>
              <w:t xml:space="preserve"> пп. "б" п. 5 ст. 1 </w:t>
            </w:r>
            <w:hyperlink w:anchor="P123" w:history="1">
              <w:r>
                <w:rPr>
                  <w:color w:val="0000FF"/>
                </w:rPr>
                <w:t>вступают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16A772AC" w14:textId="77777777" w:rsidR="0054714F" w:rsidRDefault="0054714F">
            <w:pPr>
              <w:spacing w:after="1" w:line="0" w:lineRule="atLeast"/>
            </w:pPr>
          </w:p>
        </w:tc>
      </w:tr>
    </w:tbl>
    <w:p w14:paraId="2606178E" w14:textId="77777777" w:rsidR="0054714F" w:rsidRDefault="0054714F">
      <w:pPr>
        <w:pStyle w:val="ConsPlusNormal"/>
        <w:spacing w:before="280"/>
        <w:ind w:firstLine="540"/>
        <w:jc w:val="both"/>
      </w:pPr>
      <w:bookmarkStart w:id="3" w:name="P60"/>
      <w:bookmarkEnd w:id="3"/>
      <w:r>
        <w:t>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w:t>
      </w:r>
    </w:p>
    <w:p w14:paraId="52C27AC7" w14:textId="77777777" w:rsidR="0054714F" w:rsidRDefault="0054714F">
      <w:pPr>
        <w:pStyle w:val="ConsPlusNormal"/>
        <w:spacing w:before="220"/>
        <w:ind w:firstLine="540"/>
        <w:jc w:val="both"/>
      </w:pPr>
      <w:r>
        <w:t xml:space="preserve">По всем приборам учета электрической энергии, допускаемым в эксплуатацию для целей </w:t>
      </w:r>
      <w:r>
        <w:lastRenderedPageBreak/>
        <w:t>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14:paraId="09ECF61E" w14:textId="77777777" w:rsidR="0054714F" w:rsidRDefault="0054714F">
      <w:pPr>
        <w:pStyle w:val="ConsPlusNormal"/>
        <w:spacing w:before="220"/>
        <w:ind w:firstLine="540"/>
        <w:jc w:val="both"/>
      </w:pPr>
      <w:r>
        <w:t>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14:paraId="62AA9DDC" w14:textId="77777777" w:rsidR="0054714F" w:rsidRDefault="005471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714F" w14:paraId="70403D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76ED45" w14:textId="77777777" w:rsidR="0054714F" w:rsidRDefault="005471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B793C91" w14:textId="77777777" w:rsidR="0054714F" w:rsidRDefault="005471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51571F9" w14:textId="77777777" w:rsidR="0054714F" w:rsidRDefault="0054714F">
            <w:pPr>
              <w:pStyle w:val="ConsPlusNormal"/>
              <w:jc w:val="both"/>
            </w:pPr>
            <w:r>
              <w:rPr>
                <w:color w:val="392C69"/>
              </w:rPr>
              <w:t>КонсультантПлюс: примечание.</w:t>
            </w:r>
          </w:p>
          <w:p w14:paraId="32C23B7E" w14:textId="77777777" w:rsidR="0054714F" w:rsidRDefault="0054714F">
            <w:pPr>
              <w:pStyle w:val="ConsPlusNormal"/>
              <w:jc w:val="both"/>
            </w:pPr>
            <w:r>
              <w:rPr>
                <w:color w:val="392C69"/>
              </w:rPr>
              <w:t xml:space="preserve">Абз. </w:t>
            </w:r>
            <w:proofErr w:type="gramStart"/>
            <w:r>
              <w:rPr>
                <w:color w:val="392C69"/>
              </w:rPr>
              <w:t>11-12</w:t>
            </w:r>
            <w:proofErr w:type="gramEnd"/>
            <w:r>
              <w:rPr>
                <w:color w:val="392C69"/>
              </w:rPr>
              <w:t xml:space="preserve"> пп. "б" п. 5 ст. 1 </w:t>
            </w:r>
            <w:hyperlink w:anchor="P123" w:history="1">
              <w:r>
                <w:rPr>
                  <w:color w:val="0000FF"/>
                </w:rPr>
                <w:t>вступают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6071290A" w14:textId="77777777" w:rsidR="0054714F" w:rsidRDefault="0054714F">
            <w:pPr>
              <w:spacing w:after="1" w:line="0" w:lineRule="atLeast"/>
            </w:pPr>
          </w:p>
        </w:tc>
      </w:tr>
    </w:tbl>
    <w:p w14:paraId="6B813B70" w14:textId="77777777" w:rsidR="0054714F" w:rsidRDefault="0054714F">
      <w:pPr>
        <w:pStyle w:val="ConsPlusNormal"/>
        <w:spacing w:before="28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14:paraId="57D22468" w14:textId="77777777" w:rsidR="0054714F" w:rsidRDefault="0054714F">
      <w:pPr>
        <w:pStyle w:val="ConsPlusNormal"/>
        <w:spacing w:before="220"/>
        <w:ind w:firstLine="540"/>
        <w:jc w:val="both"/>
      </w:pPr>
      <w:r>
        <w:t>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w:t>
      </w:r>
    </w:p>
    <w:p w14:paraId="33CB9933" w14:textId="77777777" w:rsidR="0054714F" w:rsidRDefault="005471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714F" w14:paraId="229A1F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C11731" w14:textId="77777777" w:rsidR="0054714F" w:rsidRDefault="005471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EA3683A" w14:textId="77777777" w:rsidR="0054714F" w:rsidRDefault="005471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DE24019" w14:textId="77777777" w:rsidR="0054714F" w:rsidRDefault="0054714F">
            <w:pPr>
              <w:pStyle w:val="ConsPlusNormal"/>
              <w:jc w:val="both"/>
            </w:pPr>
            <w:r>
              <w:rPr>
                <w:color w:val="392C69"/>
              </w:rPr>
              <w:t>КонсультантПлюс: примечание.</w:t>
            </w:r>
          </w:p>
          <w:p w14:paraId="6BC206C6" w14:textId="77777777" w:rsidR="0054714F" w:rsidRDefault="0054714F">
            <w:pPr>
              <w:pStyle w:val="ConsPlusNormal"/>
              <w:jc w:val="both"/>
            </w:pPr>
            <w:r>
              <w:rPr>
                <w:color w:val="392C69"/>
              </w:rPr>
              <w:t xml:space="preserve">Абз. </w:t>
            </w:r>
            <w:proofErr w:type="gramStart"/>
            <w:r>
              <w:rPr>
                <w:color w:val="392C69"/>
              </w:rPr>
              <w:t>13-14</w:t>
            </w:r>
            <w:proofErr w:type="gramEnd"/>
            <w:r>
              <w:rPr>
                <w:color w:val="392C69"/>
              </w:rPr>
              <w:t xml:space="preserve"> пп. "б" п. 5 ст. 1 </w:t>
            </w:r>
            <w:hyperlink w:anchor="P123" w:history="1">
              <w:r>
                <w:rPr>
                  <w:color w:val="0000FF"/>
                </w:rPr>
                <w:t>вступают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0D8AD856" w14:textId="77777777" w:rsidR="0054714F" w:rsidRDefault="0054714F">
            <w:pPr>
              <w:spacing w:after="1" w:line="0" w:lineRule="atLeast"/>
            </w:pPr>
          </w:p>
        </w:tc>
      </w:tr>
    </w:tbl>
    <w:p w14:paraId="0DABDE11" w14:textId="77777777" w:rsidR="0054714F" w:rsidRDefault="0054714F">
      <w:pPr>
        <w:pStyle w:val="ConsPlusNormal"/>
        <w:spacing w:before="28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14:paraId="1572F34B" w14:textId="77777777" w:rsidR="0054714F" w:rsidRDefault="0054714F">
      <w:pPr>
        <w:pStyle w:val="ConsPlusNormal"/>
        <w:spacing w:before="220"/>
        <w:ind w:firstLine="540"/>
        <w:jc w:val="both"/>
      </w:pPr>
      <w:bookmarkStart w:id="4" w:name="P70"/>
      <w:bookmarkEnd w:id="4"/>
      <w:r>
        <w:t xml:space="preserve">Правилами предоставления коммунальных услуг собственникам и пользователям </w:t>
      </w:r>
      <w:r>
        <w:lastRenderedPageBreak/>
        <w:t>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14:paraId="75EC31CD" w14:textId="77777777" w:rsidR="0054714F" w:rsidRDefault="0054714F">
      <w:pPr>
        <w:pStyle w:val="ConsPlusNormal"/>
        <w:spacing w:before="220"/>
        <w:ind w:firstLine="540"/>
        <w:jc w:val="both"/>
      </w:pPr>
      <w:r>
        <w:t xml:space="preserve">в) </w:t>
      </w:r>
      <w:hyperlink r:id="rId19" w:history="1">
        <w:r>
          <w:rPr>
            <w:color w:val="0000FF"/>
          </w:rPr>
          <w:t>дополнить</w:t>
        </w:r>
      </w:hyperlink>
      <w:r>
        <w:t xml:space="preserve"> пунктом 6 следующего содержания:</w:t>
      </w:r>
    </w:p>
    <w:p w14:paraId="013F701A" w14:textId="77777777" w:rsidR="0054714F" w:rsidRDefault="0054714F">
      <w:pPr>
        <w:pStyle w:val="ConsPlusNormal"/>
        <w:spacing w:before="22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14:paraId="79BC34D6" w14:textId="77777777" w:rsidR="0054714F" w:rsidRDefault="0054714F">
      <w:pPr>
        <w:pStyle w:val="ConsPlusNormal"/>
        <w:spacing w:before="220"/>
        <w:ind w:firstLine="540"/>
        <w:jc w:val="both"/>
      </w:pPr>
      <w:r>
        <w:t>общие принципы предоставления минимального набора функций интеллектуальной системы учета электрической энергии (мощности);</w:t>
      </w:r>
    </w:p>
    <w:p w14:paraId="4443FA11" w14:textId="77777777" w:rsidR="0054714F" w:rsidRDefault="0054714F">
      <w:pPr>
        <w:pStyle w:val="ConsPlusNormal"/>
        <w:spacing w:before="220"/>
        <w:ind w:firstLine="540"/>
        <w:jc w:val="both"/>
      </w:pPr>
      <w:r>
        <w:t>перечень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14:paraId="7EDD3B02" w14:textId="77777777" w:rsidR="0054714F" w:rsidRDefault="0054714F">
      <w:pPr>
        <w:pStyle w:val="ConsPlusNormal"/>
        <w:spacing w:before="220"/>
        <w:ind w:firstLine="540"/>
        <w:jc w:val="both"/>
      </w:pPr>
      <w:r>
        <w:t>перечень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14:paraId="082DBDF5" w14:textId="77777777" w:rsidR="0054714F" w:rsidRDefault="0054714F">
      <w:pPr>
        <w:pStyle w:val="ConsPlusNormal"/>
        <w:spacing w:before="220"/>
        <w:ind w:firstLine="540"/>
        <w:jc w:val="both"/>
      </w:pPr>
      <w:r>
        <w:t>правила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14:paraId="5DDD07CA" w14:textId="77777777" w:rsidR="0054714F" w:rsidRDefault="0054714F">
      <w:pPr>
        <w:pStyle w:val="ConsPlusNormal"/>
        <w:spacing w:before="220"/>
        <w:ind w:firstLine="540"/>
        <w:jc w:val="both"/>
      </w:pPr>
      <w:r>
        <w:t>требования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14:paraId="0380BB89" w14:textId="77777777" w:rsidR="0054714F" w:rsidRDefault="0054714F">
      <w:pPr>
        <w:pStyle w:val="ConsPlusNormal"/>
        <w:spacing w:before="220"/>
        <w:ind w:firstLine="540"/>
        <w:jc w:val="both"/>
      </w:pPr>
      <w:r>
        <w:t>требования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14:paraId="7CA72080" w14:textId="77777777" w:rsidR="0054714F" w:rsidRDefault="005471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714F" w14:paraId="50ADA4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96D55F" w14:textId="77777777" w:rsidR="0054714F" w:rsidRDefault="005471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F84758D" w14:textId="77777777" w:rsidR="0054714F" w:rsidRDefault="005471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79E8C78" w14:textId="77777777" w:rsidR="0054714F" w:rsidRDefault="0054714F">
            <w:pPr>
              <w:pStyle w:val="ConsPlusNormal"/>
              <w:jc w:val="both"/>
            </w:pPr>
            <w:r>
              <w:rPr>
                <w:color w:val="392C69"/>
              </w:rPr>
              <w:t>КонсультантПлюс: примечание.</w:t>
            </w:r>
          </w:p>
          <w:p w14:paraId="187FC72A" w14:textId="77777777" w:rsidR="0054714F" w:rsidRDefault="0054714F">
            <w:pPr>
              <w:pStyle w:val="ConsPlusNormal"/>
              <w:jc w:val="both"/>
            </w:pPr>
            <w:r>
              <w:rPr>
                <w:color w:val="392C69"/>
              </w:rPr>
              <w:t xml:space="preserve">Абз. 9 пп. "в" п. 5 ст. 1 </w:t>
            </w:r>
            <w:hyperlink w:anchor="P123" w:history="1">
              <w:r>
                <w:rPr>
                  <w:color w:val="0000FF"/>
                </w:rPr>
                <w:t>вступает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79085B90" w14:textId="77777777" w:rsidR="0054714F" w:rsidRDefault="0054714F">
            <w:pPr>
              <w:spacing w:after="1" w:line="0" w:lineRule="atLeast"/>
            </w:pPr>
          </w:p>
        </w:tc>
      </w:tr>
    </w:tbl>
    <w:p w14:paraId="3080AF76" w14:textId="77777777" w:rsidR="0054714F" w:rsidRDefault="0054714F">
      <w:pPr>
        <w:pStyle w:val="ConsPlusNormal"/>
        <w:spacing w:before="280"/>
        <w:ind w:firstLine="540"/>
        <w:jc w:val="both"/>
      </w:pPr>
      <w:bookmarkStart w:id="5" w:name="P81"/>
      <w:bookmarkEnd w:id="5"/>
      <w:r>
        <w:t>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14:paraId="53D81C88" w14:textId="77777777" w:rsidR="0054714F" w:rsidRDefault="0054714F">
      <w:pPr>
        <w:pStyle w:val="ConsPlusNormal"/>
        <w:spacing w:before="220"/>
        <w:ind w:firstLine="540"/>
        <w:jc w:val="both"/>
      </w:pPr>
      <w:r>
        <w:t xml:space="preserve">6) в </w:t>
      </w:r>
      <w:hyperlink r:id="rId20" w:history="1">
        <w:r>
          <w:rPr>
            <w:color w:val="0000FF"/>
          </w:rPr>
          <w:t>статье 38</w:t>
        </w:r>
      </w:hyperlink>
      <w:r>
        <w:t>:</w:t>
      </w:r>
    </w:p>
    <w:p w14:paraId="24CB5F01" w14:textId="77777777" w:rsidR="0054714F" w:rsidRDefault="0054714F">
      <w:pPr>
        <w:pStyle w:val="ConsPlusNormal"/>
        <w:spacing w:before="220"/>
        <w:ind w:firstLine="540"/>
        <w:jc w:val="both"/>
      </w:pPr>
      <w:r>
        <w:t xml:space="preserve">а) в </w:t>
      </w:r>
      <w:hyperlink r:id="rId21" w:history="1">
        <w:r>
          <w:rPr>
            <w:color w:val="0000FF"/>
          </w:rPr>
          <w:t>пункте 7</w:t>
        </w:r>
      </w:hyperlink>
      <w:r>
        <w:t>:</w:t>
      </w:r>
    </w:p>
    <w:p w14:paraId="29087BC9" w14:textId="77777777" w:rsidR="0054714F" w:rsidRDefault="0054714F">
      <w:pPr>
        <w:pStyle w:val="ConsPlusNormal"/>
        <w:spacing w:before="220"/>
        <w:ind w:firstLine="540"/>
        <w:jc w:val="both"/>
      </w:pPr>
      <w:r>
        <w:t xml:space="preserve">в </w:t>
      </w:r>
      <w:hyperlink r:id="rId22" w:history="1">
        <w:r>
          <w:rPr>
            <w:color w:val="0000FF"/>
          </w:rPr>
          <w:t>абзаце втором</w:t>
        </w:r>
      </w:hyperlink>
      <w:r>
        <w:t xml:space="preserve"> слово "десять" заменить словами "пять рабочих";</w:t>
      </w:r>
    </w:p>
    <w:p w14:paraId="4581A05E" w14:textId="77777777" w:rsidR="0054714F" w:rsidRDefault="0054714F">
      <w:pPr>
        <w:pStyle w:val="ConsPlusNormal"/>
        <w:spacing w:before="220"/>
        <w:ind w:firstLine="540"/>
        <w:jc w:val="both"/>
      </w:pPr>
      <w:hyperlink r:id="rId23" w:history="1">
        <w:r>
          <w:rPr>
            <w:color w:val="0000FF"/>
          </w:rPr>
          <w:t>дополнить</w:t>
        </w:r>
      </w:hyperlink>
      <w:r>
        <w:t xml:space="preserve"> новым абзацем седьмым следующего содержания:</w:t>
      </w:r>
    </w:p>
    <w:p w14:paraId="18F20187" w14:textId="77777777" w:rsidR="0054714F" w:rsidRDefault="0054714F">
      <w:pPr>
        <w:pStyle w:val="ConsPlusNormal"/>
        <w:spacing w:before="220"/>
        <w:ind w:firstLine="540"/>
        <w:jc w:val="both"/>
      </w:pPr>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14:paraId="1731678B" w14:textId="77777777" w:rsidR="0054714F" w:rsidRDefault="0054714F">
      <w:pPr>
        <w:pStyle w:val="ConsPlusNormal"/>
        <w:spacing w:before="220"/>
        <w:ind w:firstLine="540"/>
        <w:jc w:val="both"/>
      </w:pPr>
      <w:hyperlink r:id="rId24" w:history="1">
        <w:r>
          <w:rPr>
            <w:color w:val="0000FF"/>
          </w:rPr>
          <w:t>абзацы седьмой</w:t>
        </w:r>
      </w:hyperlink>
      <w:r>
        <w:t xml:space="preserve"> - </w:t>
      </w:r>
      <w:hyperlink r:id="rId25" w:history="1">
        <w:r>
          <w:rPr>
            <w:color w:val="0000FF"/>
          </w:rPr>
          <w:t>одиннадцатый</w:t>
        </w:r>
      </w:hyperlink>
      <w:r>
        <w:t xml:space="preserve"> считать соответственно абзацами восьмым - двенадцатым;</w:t>
      </w:r>
    </w:p>
    <w:p w14:paraId="5D5E0E9E" w14:textId="77777777" w:rsidR="0054714F" w:rsidRDefault="0054714F">
      <w:pPr>
        <w:pStyle w:val="ConsPlusNormal"/>
        <w:spacing w:before="220"/>
        <w:ind w:firstLine="540"/>
        <w:jc w:val="both"/>
      </w:pPr>
      <w:r>
        <w:lastRenderedPageBreak/>
        <w:t xml:space="preserve">б) </w:t>
      </w:r>
      <w:hyperlink r:id="rId26" w:history="1">
        <w:r>
          <w:rPr>
            <w:color w:val="0000FF"/>
          </w:rPr>
          <w:t>дополнить</w:t>
        </w:r>
      </w:hyperlink>
      <w:r>
        <w:t xml:space="preserve"> пунктом 7.2 следующего содержания:</w:t>
      </w:r>
    </w:p>
    <w:p w14:paraId="7C63BC67" w14:textId="77777777" w:rsidR="0054714F" w:rsidRDefault="0054714F">
      <w:pPr>
        <w:pStyle w:val="ConsPlusNormal"/>
        <w:spacing w:before="220"/>
        <w:ind w:firstLine="540"/>
        <w:jc w:val="both"/>
      </w:pPr>
      <w:r>
        <w:t>"7.2.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14:paraId="193FC909" w14:textId="77777777" w:rsidR="0054714F" w:rsidRDefault="0054714F">
      <w:pPr>
        <w:pStyle w:val="ConsPlusNormal"/>
        <w:spacing w:before="220"/>
        <w:ind w:firstLine="540"/>
        <w:jc w:val="both"/>
      </w:pPr>
      <w:r>
        <w:t>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14:paraId="3F101D6F" w14:textId="77777777" w:rsidR="0054714F" w:rsidRDefault="0054714F">
      <w:pPr>
        <w:pStyle w:val="ConsPlusNormal"/>
        <w:spacing w:before="220"/>
        <w:ind w:firstLine="540"/>
        <w:jc w:val="both"/>
      </w:pPr>
      <w:r>
        <w:t>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14:paraId="684609E2" w14:textId="77777777" w:rsidR="0054714F" w:rsidRDefault="0054714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714F" w14:paraId="2FC8F3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F605C8" w14:textId="77777777" w:rsidR="0054714F" w:rsidRDefault="005471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648ABF7" w14:textId="77777777" w:rsidR="0054714F" w:rsidRDefault="005471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CF9E232" w14:textId="77777777" w:rsidR="0054714F" w:rsidRDefault="0054714F">
            <w:pPr>
              <w:pStyle w:val="ConsPlusNormal"/>
              <w:jc w:val="both"/>
            </w:pPr>
            <w:r>
              <w:rPr>
                <w:color w:val="392C69"/>
              </w:rPr>
              <w:t>КонсультантПлюс: примечание.</w:t>
            </w:r>
          </w:p>
          <w:p w14:paraId="39676C3C" w14:textId="77777777" w:rsidR="0054714F" w:rsidRDefault="0054714F">
            <w:pPr>
              <w:pStyle w:val="ConsPlusNormal"/>
              <w:jc w:val="both"/>
            </w:pPr>
            <w:r>
              <w:rPr>
                <w:color w:val="392C69"/>
              </w:rPr>
              <w:t xml:space="preserve">Ст. 2 </w:t>
            </w:r>
            <w:hyperlink w:anchor="P123" w:history="1">
              <w:r>
                <w:rPr>
                  <w:color w:val="0000FF"/>
                </w:rPr>
                <w:t>вступает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4FB00BFE" w14:textId="77777777" w:rsidR="0054714F" w:rsidRDefault="0054714F">
            <w:pPr>
              <w:spacing w:after="1" w:line="0" w:lineRule="atLeast"/>
            </w:pPr>
          </w:p>
        </w:tc>
      </w:tr>
    </w:tbl>
    <w:p w14:paraId="4B221E02" w14:textId="77777777" w:rsidR="0054714F" w:rsidRDefault="0054714F">
      <w:pPr>
        <w:pStyle w:val="ConsPlusTitle"/>
        <w:spacing w:before="280"/>
        <w:ind w:firstLine="540"/>
        <w:jc w:val="both"/>
        <w:outlineLvl w:val="0"/>
      </w:pPr>
      <w:bookmarkStart w:id="6" w:name="P95"/>
      <w:bookmarkEnd w:id="6"/>
      <w:r>
        <w:t>Статья 2</w:t>
      </w:r>
    </w:p>
    <w:p w14:paraId="76E60119" w14:textId="77777777" w:rsidR="0054714F" w:rsidRDefault="0054714F">
      <w:pPr>
        <w:pStyle w:val="ConsPlusNormal"/>
        <w:jc w:val="both"/>
      </w:pPr>
    </w:p>
    <w:p w14:paraId="70C51C22" w14:textId="77777777" w:rsidR="0054714F" w:rsidRDefault="0054714F">
      <w:pPr>
        <w:pStyle w:val="ConsPlusNormal"/>
        <w:ind w:firstLine="540"/>
        <w:jc w:val="both"/>
      </w:pPr>
      <w:r>
        <w:t xml:space="preserve">Внести в Жилищный </w:t>
      </w:r>
      <w:hyperlink r:id="rId27" w:history="1">
        <w:r>
          <w:rPr>
            <w:color w:val="0000FF"/>
          </w:rPr>
          <w:t>кодекс</w:t>
        </w:r>
      </w:hyperlink>
      <w:r>
        <w:t xml:space="preserve"> Российской Федерации (Собрание законодательства Российской Федерации, 2005, N 1, ст. 14; 2006, N 1, ст. 10; 2008, N 30, ст. 3616; 2010, N 31, ст. 4206; 2012, N 53, ст. 7596; 2013, N 52, ст. 6982; 2015, N 1, ст. 11; N 27, ст. 3967; 2017, N 1, ст. 39; N 31, ст. 4806, 4828; 2018, N 1, ст. 69, 87; N 49, ст. 7506) следующие изменения:</w:t>
      </w:r>
    </w:p>
    <w:p w14:paraId="54D52E86" w14:textId="77777777" w:rsidR="0054714F" w:rsidRDefault="0054714F">
      <w:pPr>
        <w:pStyle w:val="ConsPlusNormal"/>
        <w:spacing w:before="220"/>
        <w:ind w:firstLine="540"/>
        <w:jc w:val="both"/>
      </w:pPr>
      <w:r>
        <w:t xml:space="preserve">1) в </w:t>
      </w:r>
      <w:hyperlink r:id="rId28" w:history="1">
        <w:r>
          <w:rPr>
            <w:color w:val="0000FF"/>
          </w:rPr>
          <w:t>статье 157</w:t>
        </w:r>
      </w:hyperlink>
      <w:r>
        <w:t>:</w:t>
      </w:r>
    </w:p>
    <w:p w14:paraId="1166B35C" w14:textId="77777777" w:rsidR="0054714F" w:rsidRDefault="0054714F">
      <w:pPr>
        <w:pStyle w:val="ConsPlusNormal"/>
        <w:spacing w:before="220"/>
        <w:ind w:firstLine="540"/>
        <w:jc w:val="both"/>
      </w:pPr>
      <w:r>
        <w:lastRenderedPageBreak/>
        <w:t xml:space="preserve">а) в </w:t>
      </w:r>
      <w:hyperlink r:id="rId29" w:history="1">
        <w:r>
          <w:rPr>
            <w:color w:val="0000FF"/>
          </w:rPr>
          <w:t>части 1</w:t>
        </w:r>
      </w:hyperlink>
      <w:r>
        <w:t xml:space="preserve"> слова "используемых воды, электрической энергии" заменить словами "используемой воды";</w:t>
      </w:r>
    </w:p>
    <w:p w14:paraId="2BFB7A62" w14:textId="77777777" w:rsidR="0054714F" w:rsidRDefault="0054714F">
      <w:pPr>
        <w:pStyle w:val="ConsPlusNormal"/>
        <w:spacing w:before="220"/>
        <w:ind w:firstLine="540"/>
        <w:jc w:val="both"/>
      </w:pPr>
      <w:r>
        <w:t xml:space="preserve">б) </w:t>
      </w:r>
      <w:hyperlink r:id="rId30" w:history="1">
        <w:r>
          <w:rPr>
            <w:color w:val="0000FF"/>
          </w:rPr>
          <w:t>дополнить</w:t>
        </w:r>
      </w:hyperlink>
      <w:r>
        <w:t xml:space="preserve"> частью 8 следующего содержания:</w:t>
      </w:r>
    </w:p>
    <w:p w14:paraId="6992D0A6" w14:textId="77777777" w:rsidR="0054714F" w:rsidRDefault="0054714F">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14:paraId="405B6259" w14:textId="77777777" w:rsidR="0054714F" w:rsidRDefault="0054714F">
      <w:pPr>
        <w:pStyle w:val="ConsPlusNormal"/>
        <w:spacing w:before="220"/>
        <w:ind w:firstLine="540"/>
        <w:jc w:val="both"/>
      </w:pPr>
      <w:r>
        <w:t xml:space="preserve">2) в </w:t>
      </w:r>
      <w:hyperlink r:id="rId31" w:history="1">
        <w:r>
          <w:rPr>
            <w:color w:val="0000FF"/>
          </w:rPr>
          <w:t>части 2 статьи 166</w:t>
        </w:r>
      </w:hyperlink>
      <w:r>
        <w:t xml:space="preserve"> слова "электрической энергии," исключить.</w:t>
      </w:r>
    </w:p>
    <w:p w14:paraId="0CD8B558" w14:textId="77777777" w:rsidR="0054714F" w:rsidRDefault="0054714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714F" w14:paraId="732895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B1AF9B" w14:textId="77777777" w:rsidR="0054714F" w:rsidRDefault="005471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BAAC7D0" w14:textId="77777777" w:rsidR="0054714F" w:rsidRDefault="005471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1C0762B" w14:textId="77777777" w:rsidR="0054714F" w:rsidRDefault="0054714F">
            <w:pPr>
              <w:pStyle w:val="ConsPlusNormal"/>
              <w:jc w:val="both"/>
            </w:pPr>
            <w:r>
              <w:rPr>
                <w:color w:val="392C69"/>
              </w:rPr>
              <w:t>КонсультантПлюс: примечание.</w:t>
            </w:r>
          </w:p>
          <w:p w14:paraId="1F820FFD" w14:textId="77777777" w:rsidR="0054714F" w:rsidRDefault="0054714F">
            <w:pPr>
              <w:pStyle w:val="ConsPlusNormal"/>
              <w:jc w:val="both"/>
            </w:pPr>
            <w:r>
              <w:rPr>
                <w:color w:val="392C69"/>
              </w:rPr>
              <w:t xml:space="preserve">Ст. 3 </w:t>
            </w:r>
            <w:hyperlink w:anchor="P124" w:history="1">
              <w:r>
                <w:rPr>
                  <w:color w:val="0000FF"/>
                </w:rPr>
                <w:t>вступает</w:t>
              </w:r>
            </w:hyperlink>
            <w:r>
              <w:rPr>
                <w:color w:val="392C69"/>
              </w:rPr>
              <w:t xml:space="preserve"> в силу с 01.01.2021.</w:t>
            </w:r>
          </w:p>
        </w:tc>
        <w:tc>
          <w:tcPr>
            <w:tcW w:w="113" w:type="dxa"/>
            <w:tcBorders>
              <w:top w:val="nil"/>
              <w:left w:val="nil"/>
              <w:bottom w:val="nil"/>
              <w:right w:val="nil"/>
            </w:tcBorders>
            <w:shd w:val="clear" w:color="auto" w:fill="F4F3F8"/>
            <w:tcMar>
              <w:top w:w="0" w:type="dxa"/>
              <w:left w:w="0" w:type="dxa"/>
              <w:bottom w:w="0" w:type="dxa"/>
              <w:right w:w="0" w:type="dxa"/>
            </w:tcMar>
          </w:tcPr>
          <w:p w14:paraId="5BAC1182" w14:textId="77777777" w:rsidR="0054714F" w:rsidRDefault="0054714F">
            <w:pPr>
              <w:spacing w:after="1" w:line="0" w:lineRule="atLeast"/>
            </w:pPr>
          </w:p>
        </w:tc>
      </w:tr>
    </w:tbl>
    <w:p w14:paraId="7703B5F6" w14:textId="77777777" w:rsidR="0054714F" w:rsidRDefault="0054714F">
      <w:pPr>
        <w:pStyle w:val="ConsPlusTitle"/>
        <w:spacing w:before="280"/>
        <w:ind w:firstLine="540"/>
        <w:jc w:val="both"/>
        <w:outlineLvl w:val="0"/>
      </w:pPr>
      <w:bookmarkStart w:id="7" w:name="P106"/>
      <w:bookmarkEnd w:id="7"/>
      <w:r>
        <w:t>Статья 3</w:t>
      </w:r>
    </w:p>
    <w:p w14:paraId="64689893" w14:textId="77777777" w:rsidR="0054714F" w:rsidRDefault="0054714F">
      <w:pPr>
        <w:pStyle w:val="ConsPlusNormal"/>
        <w:jc w:val="both"/>
      </w:pPr>
    </w:p>
    <w:p w14:paraId="1BB22322" w14:textId="77777777" w:rsidR="0054714F" w:rsidRDefault="0054714F">
      <w:pPr>
        <w:pStyle w:val="ConsPlusNormal"/>
        <w:ind w:firstLine="540"/>
        <w:jc w:val="both"/>
      </w:pPr>
      <w:hyperlink r:id="rId32" w:history="1">
        <w:r>
          <w:rPr>
            <w:color w:val="0000FF"/>
          </w:rPr>
          <w:t>Пункт 7 части 3 статьи 55</w:t>
        </w:r>
      </w:hyperlink>
      <w:r>
        <w:t xml:space="preserve"> Градостроительного кодекса Российской Федерации (Собрание законодательства Российской Федерации, 2005, N 1, ст. 16; 2006, N 1, ст. 21; N 31, ст. 3442; N 52, ст. 5498; 2008, N 20, ст. 2251; N 30, ст. 3616; 2009, N 48, ст. 5711; 2010, N 31, ст. 4195; N 48, ст. 6246; 2011, N 13, ст. 1688; N 27, ст. 3880; N 30, ст. 4563, 4591; N 49, ст. 7015; 2012, N 26, ст. 3446; N 31, ст. 4322; 2014, N 43, ст. 5799; 2015, N 29, ст. 4342, 4378; 2016, N 1, ст. 79; N 26, ст. 3867; N 27, ст. 4294, 4303, 4305, 4306; N 52, ст. 7494; 2018, N 32, ст. 5133 - 5135) дополнить словами ",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14:paraId="1BFAA020" w14:textId="77777777" w:rsidR="0054714F" w:rsidRDefault="0054714F">
      <w:pPr>
        <w:pStyle w:val="ConsPlusNormal"/>
        <w:jc w:val="both"/>
      </w:pPr>
    </w:p>
    <w:p w14:paraId="78DDBE1E" w14:textId="77777777" w:rsidR="0054714F" w:rsidRDefault="0054714F">
      <w:pPr>
        <w:pStyle w:val="ConsPlusTitle"/>
        <w:ind w:firstLine="540"/>
        <w:jc w:val="both"/>
        <w:outlineLvl w:val="0"/>
      </w:pPr>
      <w:r>
        <w:t>Статья 4</w:t>
      </w:r>
    </w:p>
    <w:p w14:paraId="6DD38493" w14:textId="77777777" w:rsidR="0054714F" w:rsidRDefault="0054714F">
      <w:pPr>
        <w:pStyle w:val="ConsPlusNormal"/>
        <w:jc w:val="both"/>
      </w:pPr>
    </w:p>
    <w:p w14:paraId="6691E905" w14:textId="77777777" w:rsidR="0054714F" w:rsidRDefault="0054714F">
      <w:pPr>
        <w:pStyle w:val="ConsPlusNormal"/>
        <w:ind w:firstLine="540"/>
        <w:jc w:val="both"/>
      </w:pPr>
      <w:r>
        <w:t xml:space="preserve">Внести в Федеральный </w:t>
      </w:r>
      <w:hyperlink r:id="rId33"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2013, N 52, ст. 6964; 2015, N 1, ст. 19; N 27, ст. 3967; 2016, N 27, ст. 4202; 2017, N 31, ст. 4745, 4766, 4828; 2018, N 18, ст. 2577) следующие изменения:</w:t>
      </w:r>
    </w:p>
    <w:p w14:paraId="06A55B22" w14:textId="77777777" w:rsidR="0054714F" w:rsidRDefault="0054714F">
      <w:pPr>
        <w:pStyle w:val="ConsPlusNormal"/>
        <w:spacing w:before="220"/>
        <w:ind w:firstLine="540"/>
        <w:jc w:val="both"/>
      </w:pPr>
      <w:r>
        <w:t xml:space="preserve">1) в </w:t>
      </w:r>
      <w:hyperlink r:id="rId34" w:history="1">
        <w:r>
          <w:rPr>
            <w:color w:val="0000FF"/>
          </w:rPr>
          <w:t>статье 13</w:t>
        </w:r>
      </w:hyperlink>
      <w:r>
        <w:t>:</w:t>
      </w:r>
    </w:p>
    <w:p w14:paraId="10A5D390" w14:textId="77777777" w:rsidR="0054714F" w:rsidRDefault="0054714F">
      <w:pPr>
        <w:pStyle w:val="ConsPlusNormal"/>
        <w:spacing w:before="220"/>
        <w:ind w:firstLine="540"/>
        <w:jc w:val="both"/>
      </w:pPr>
      <w:r>
        <w:t xml:space="preserve">а) в </w:t>
      </w:r>
      <w:hyperlink r:id="rId35" w:history="1">
        <w:r>
          <w:rPr>
            <w:color w:val="0000FF"/>
          </w:rPr>
          <w:t>части 1</w:t>
        </w:r>
      </w:hyperlink>
      <w:r>
        <w:t xml:space="preserve"> слова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исключить;</w:t>
      </w:r>
    </w:p>
    <w:p w14:paraId="44B1F53B" w14:textId="77777777" w:rsidR="0054714F" w:rsidRDefault="0054714F">
      <w:pPr>
        <w:pStyle w:val="ConsPlusNormal"/>
        <w:spacing w:before="220"/>
        <w:ind w:firstLine="540"/>
        <w:jc w:val="both"/>
      </w:pPr>
      <w:r>
        <w:t xml:space="preserve">б) в </w:t>
      </w:r>
      <w:hyperlink r:id="rId36" w:history="1">
        <w:r>
          <w:rPr>
            <w:color w:val="0000FF"/>
          </w:rPr>
          <w:t>части 12</w:t>
        </w:r>
      </w:hyperlink>
      <w:r>
        <w:t xml:space="preserve"> второе предложение дополнить словами ", и не должно препятствовать вводу их в эксплуатацию", слова "Собственники этих приборов учета обязаны обеспечить допуск указанных организаций к приборам учета используемых энергетических ресурсов" заменить словами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w:t>
      </w:r>
    </w:p>
    <w:p w14:paraId="7A19C1EE" w14:textId="77777777" w:rsidR="0054714F" w:rsidRDefault="0054714F">
      <w:pPr>
        <w:pStyle w:val="ConsPlusNormal"/>
        <w:spacing w:before="220"/>
        <w:ind w:firstLine="540"/>
        <w:jc w:val="both"/>
      </w:pPr>
      <w:r>
        <w:t xml:space="preserve">в) </w:t>
      </w:r>
      <w:hyperlink r:id="rId37" w:history="1">
        <w:r>
          <w:rPr>
            <w:color w:val="0000FF"/>
          </w:rPr>
          <w:t>дополнить</w:t>
        </w:r>
      </w:hyperlink>
      <w:r>
        <w:t xml:space="preserve"> частью 13 следующего содержания:</w:t>
      </w:r>
    </w:p>
    <w:p w14:paraId="4931BE12" w14:textId="77777777" w:rsidR="0054714F" w:rsidRDefault="0054714F">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38" w:history="1">
        <w:r>
          <w:rPr>
            <w:color w:val="0000FF"/>
          </w:rPr>
          <w:t>законом</w:t>
        </w:r>
      </w:hyperlink>
      <w:r>
        <w:t xml:space="preserve"> от 26 марта 2003 года </w:t>
      </w:r>
      <w:r>
        <w:lastRenderedPageBreak/>
        <w:t>N 35-ФЗ "Об электроэнергетике".";</w:t>
      </w:r>
    </w:p>
    <w:p w14:paraId="1455A710" w14:textId="77777777" w:rsidR="0054714F" w:rsidRDefault="0054714F">
      <w:pPr>
        <w:pStyle w:val="ConsPlusNormal"/>
        <w:spacing w:before="220"/>
        <w:ind w:firstLine="540"/>
        <w:jc w:val="both"/>
      </w:pPr>
      <w:r>
        <w:t xml:space="preserve">2) в </w:t>
      </w:r>
      <w:hyperlink r:id="rId39" w:history="1">
        <w:r>
          <w:rPr>
            <w:color w:val="0000FF"/>
          </w:rPr>
          <w:t>части 8 статьи 25</w:t>
        </w:r>
      </w:hyperlink>
      <w:r>
        <w:t xml:space="preserve"> слова "может предусматриваться" заменить словами "должно предусматриваться", после слов "услуги таких организаций" дополнить словами "(за исключением услуг по передаче электрической энергии и (или) сбытовых надбавок гарантирующих поставщиков)", слова "может быть" заменить словами "должна быть", слова "осуществляющими регулируемые виды деятельности, на период не менее чем пять лет" заменить словами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w:t>
      </w:r>
    </w:p>
    <w:p w14:paraId="34F6C138" w14:textId="77777777" w:rsidR="0054714F" w:rsidRDefault="0054714F">
      <w:pPr>
        <w:pStyle w:val="ConsPlusNormal"/>
        <w:jc w:val="both"/>
      </w:pPr>
    </w:p>
    <w:p w14:paraId="795F41DB" w14:textId="77777777" w:rsidR="0054714F" w:rsidRDefault="0054714F">
      <w:pPr>
        <w:pStyle w:val="ConsPlusTitle"/>
        <w:ind w:firstLine="540"/>
        <w:jc w:val="both"/>
        <w:outlineLvl w:val="0"/>
      </w:pPr>
      <w:r>
        <w:t>Статья 5</w:t>
      </w:r>
    </w:p>
    <w:p w14:paraId="566E5775" w14:textId="77777777" w:rsidR="0054714F" w:rsidRDefault="0054714F">
      <w:pPr>
        <w:pStyle w:val="ConsPlusNormal"/>
        <w:jc w:val="both"/>
      </w:pPr>
    </w:p>
    <w:p w14:paraId="621E08BB" w14:textId="77777777" w:rsidR="0054714F" w:rsidRDefault="0054714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3541D6FC" w14:textId="77777777" w:rsidR="0054714F" w:rsidRDefault="0054714F">
      <w:pPr>
        <w:pStyle w:val="ConsPlusNormal"/>
        <w:spacing w:before="220"/>
        <w:ind w:firstLine="540"/>
        <w:jc w:val="both"/>
      </w:pPr>
      <w:bookmarkStart w:id="8" w:name="P123"/>
      <w:bookmarkEnd w:id="8"/>
      <w:r>
        <w:t xml:space="preserve">2. </w:t>
      </w:r>
      <w:hyperlink w:anchor="P47" w:history="1">
        <w:r>
          <w:rPr>
            <w:color w:val="0000FF"/>
          </w:rPr>
          <w:t>Абзацы первый</w:t>
        </w:r>
      </w:hyperlink>
      <w:r>
        <w:t xml:space="preserve"> - </w:t>
      </w:r>
      <w:hyperlink w:anchor="P54" w:history="1">
        <w:r>
          <w:rPr>
            <w:color w:val="0000FF"/>
          </w:rPr>
          <w:t>шестой</w:t>
        </w:r>
      </w:hyperlink>
      <w:r>
        <w:t xml:space="preserve">, </w:t>
      </w:r>
      <w:hyperlink w:anchor="P60" w:history="1">
        <w:r>
          <w:rPr>
            <w:color w:val="0000FF"/>
          </w:rPr>
          <w:t>восьмой</w:t>
        </w:r>
      </w:hyperlink>
      <w:r>
        <w:t xml:space="preserve"> - </w:t>
      </w:r>
      <w:hyperlink w:anchor="P70" w:history="1">
        <w:r>
          <w:rPr>
            <w:color w:val="0000FF"/>
          </w:rPr>
          <w:t>четырнадцатый подпункта "б"</w:t>
        </w:r>
      </w:hyperlink>
      <w:r>
        <w:t xml:space="preserve"> и </w:t>
      </w:r>
      <w:hyperlink w:anchor="P81" w:history="1">
        <w:r>
          <w:rPr>
            <w:color w:val="0000FF"/>
          </w:rPr>
          <w:t>абзац девятый подпункта "в" пункта 5 статьи 1</w:t>
        </w:r>
      </w:hyperlink>
      <w:r>
        <w:t xml:space="preserve"> и </w:t>
      </w:r>
      <w:hyperlink w:anchor="P95" w:history="1">
        <w:r>
          <w:rPr>
            <w:color w:val="0000FF"/>
          </w:rPr>
          <w:t>статья 2</w:t>
        </w:r>
      </w:hyperlink>
      <w:r>
        <w:t xml:space="preserve"> настоящего Федерального закона вступают в силу с 1 июля 2020 года.</w:t>
      </w:r>
    </w:p>
    <w:p w14:paraId="39E14E59" w14:textId="77777777" w:rsidR="0054714F" w:rsidRDefault="0054714F">
      <w:pPr>
        <w:pStyle w:val="ConsPlusNormal"/>
        <w:spacing w:before="220"/>
        <w:ind w:firstLine="540"/>
        <w:jc w:val="both"/>
      </w:pPr>
      <w:bookmarkStart w:id="9" w:name="P124"/>
      <w:bookmarkEnd w:id="9"/>
      <w:r>
        <w:t xml:space="preserve">3. </w:t>
      </w:r>
      <w:hyperlink w:anchor="P57" w:history="1">
        <w:r>
          <w:rPr>
            <w:color w:val="0000FF"/>
          </w:rPr>
          <w:t>Абзац седьмой подпункта "б" пункта 5 статьи 1</w:t>
        </w:r>
      </w:hyperlink>
      <w:r>
        <w:t xml:space="preserve"> и </w:t>
      </w:r>
      <w:hyperlink w:anchor="P106" w:history="1">
        <w:r>
          <w:rPr>
            <w:color w:val="0000FF"/>
          </w:rPr>
          <w:t>статья 3</w:t>
        </w:r>
      </w:hyperlink>
      <w:r>
        <w:t xml:space="preserve"> настоящего Федерального закона вступают в силу с 1 января 2021 года.</w:t>
      </w:r>
    </w:p>
    <w:p w14:paraId="13878D24" w14:textId="77777777" w:rsidR="0054714F" w:rsidRDefault="0054714F">
      <w:pPr>
        <w:pStyle w:val="ConsPlusNormal"/>
        <w:jc w:val="both"/>
      </w:pPr>
    </w:p>
    <w:p w14:paraId="523E6BA1" w14:textId="77777777" w:rsidR="0054714F" w:rsidRDefault="0054714F">
      <w:pPr>
        <w:pStyle w:val="ConsPlusNormal"/>
        <w:jc w:val="right"/>
      </w:pPr>
      <w:r>
        <w:t>Президент</w:t>
      </w:r>
    </w:p>
    <w:p w14:paraId="3FB3D941" w14:textId="77777777" w:rsidR="0054714F" w:rsidRDefault="0054714F">
      <w:pPr>
        <w:pStyle w:val="ConsPlusNormal"/>
        <w:jc w:val="right"/>
      </w:pPr>
      <w:r>
        <w:t>Российской Федерации</w:t>
      </w:r>
    </w:p>
    <w:p w14:paraId="71A25D50" w14:textId="77777777" w:rsidR="0054714F" w:rsidRDefault="0054714F">
      <w:pPr>
        <w:pStyle w:val="ConsPlusNormal"/>
        <w:jc w:val="right"/>
      </w:pPr>
      <w:r>
        <w:t>В.ПУТИН</w:t>
      </w:r>
    </w:p>
    <w:p w14:paraId="7CE2C9EF" w14:textId="77777777" w:rsidR="0054714F" w:rsidRDefault="0054714F">
      <w:pPr>
        <w:pStyle w:val="ConsPlusNormal"/>
      </w:pPr>
      <w:r>
        <w:t>Москва, Кремль</w:t>
      </w:r>
    </w:p>
    <w:p w14:paraId="2369CA0A" w14:textId="77777777" w:rsidR="0054714F" w:rsidRDefault="0054714F">
      <w:pPr>
        <w:pStyle w:val="ConsPlusNormal"/>
        <w:spacing w:before="220"/>
      </w:pPr>
      <w:r>
        <w:t>27 декабря 2018 года</w:t>
      </w:r>
    </w:p>
    <w:p w14:paraId="2C78B0FC" w14:textId="77777777" w:rsidR="0054714F" w:rsidRDefault="0054714F">
      <w:pPr>
        <w:pStyle w:val="ConsPlusNormal"/>
        <w:spacing w:before="220"/>
      </w:pPr>
      <w:r>
        <w:t>N 522-ФЗ</w:t>
      </w:r>
    </w:p>
    <w:p w14:paraId="2D2A74BC" w14:textId="77777777" w:rsidR="0054714F" w:rsidRDefault="0054714F">
      <w:pPr>
        <w:pStyle w:val="ConsPlusNormal"/>
        <w:jc w:val="both"/>
      </w:pPr>
    </w:p>
    <w:p w14:paraId="50CD2B2F" w14:textId="77777777" w:rsidR="0054714F" w:rsidRDefault="0054714F">
      <w:pPr>
        <w:pStyle w:val="ConsPlusNormal"/>
        <w:jc w:val="both"/>
      </w:pPr>
    </w:p>
    <w:p w14:paraId="69FE9093" w14:textId="77777777" w:rsidR="0054714F" w:rsidRDefault="0054714F">
      <w:pPr>
        <w:pStyle w:val="ConsPlusNormal"/>
        <w:pBdr>
          <w:top w:val="single" w:sz="6" w:space="0" w:color="auto"/>
        </w:pBdr>
        <w:spacing w:before="100" w:after="100"/>
        <w:jc w:val="both"/>
        <w:rPr>
          <w:sz w:val="2"/>
          <w:szCs w:val="2"/>
        </w:rPr>
      </w:pPr>
    </w:p>
    <w:p w14:paraId="4628F9EE" w14:textId="77777777" w:rsidR="001B1B59" w:rsidRDefault="0054714F"/>
    <w:sectPr w:rsidR="001B1B59" w:rsidSect="00E86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4F"/>
    <w:rsid w:val="0054714F"/>
    <w:rsid w:val="006501D8"/>
    <w:rsid w:val="006C5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1519"/>
  <w15:chartTrackingRefBased/>
  <w15:docId w15:val="{A033A64C-FEC6-4B0F-81D1-791604BA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1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71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71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EEE6F45936276CFE40428F953393DA0B356490FF939D146AC0BF27C9B0D95F6B2139913C01F6B085999B1888C8FD7BA828AA229ED3E298p2C1H" TargetMode="External"/><Relationship Id="rId18" Type="http://schemas.openxmlformats.org/officeDocument/2006/relationships/hyperlink" Target="consultantplus://offline/ref=5AEEE6F45936276CFE40428F953393DA0B356490FF939D146AC0BF27C9B0D95F6B2139913C00F3B680999B1888C8FD7BA828AA229ED3E298p2C1H" TargetMode="External"/><Relationship Id="rId26" Type="http://schemas.openxmlformats.org/officeDocument/2006/relationships/hyperlink" Target="consultantplus://offline/ref=5AEEE6F45936276CFE40428F953393DA0B356490FF939D146AC0BF27C9B0D95F6B2139913C00F3B886999B1888C8FD7BA828AA229ED3E298p2C1H" TargetMode="External"/><Relationship Id="rId39" Type="http://schemas.openxmlformats.org/officeDocument/2006/relationships/hyperlink" Target="consultantplus://offline/ref=5AEEE6F45936276CFE40428F953393DA0B35659FFB999D146AC0BF27C9B0D95F6B2139913C00F4B380999B1888C8FD7BA828AA229ED3E298p2C1H" TargetMode="External"/><Relationship Id="rId21" Type="http://schemas.openxmlformats.org/officeDocument/2006/relationships/hyperlink" Target="consultantplus://offline/ref=5AEEE6F45936276CFE40428F953393DA0B356490FF939D146AC0BF27C9B0D95F6B2139923809FCE5D2D69A44CC99EE7BAF28A82182pDC3H" TargetMode="External"/><Relationship Id="rId34" Type="http://schemas.openxmlformats.org/officeDocument/2006/relationships/hyperlink" Target="consultantplus://offline/ref=5AEEE6F45936276CFE40428F953393DA0B35659FFB999D146AC0BF27C9B0D95F6B2139913C00F6B582999B1888C8FD7BA828AA229ED3E298p2C1H" TargetMode="External"/><Relationship Id="rId7" Type="http://schemas.openxmlformats.org/officeDocument/2006/relationships/hyperlink" Target="consultantplus://offline/ref=5AEEE6F45936276CFE40428F953393DA0B356490FF939D146AC0BF27C9B0D95F6B2139913C00F1B685999B1888C8FD7BA828AA229ED3E298p2C1H" TargetMode="External"/><Relationship Id="rId2" Type="http://schemas.openxmlformats.org/officeDocument/2006/relationships/settings" Target="settings.xml"/><Relationship Id="rId16" Type="http://schemas.openxmlformats.org/officeDocument/2006/relationships/hyperlink" Target="consultantplus://offline/ref=5AEEE6F45936276CFE40428F953393DA0B356490FF939D146AC0BF27C9B0D95F6B2139913C00F3B680999B1888C8FD7BA828AA229ED3E298p2C1H" TargetMode="External"/><Relationship Id="rId20" Type="http://schemas.openxmlformats.org/officeDocument/2006/relationships/hyperlink" Target="consultantplus://offline/ref=5AEEE6F45936276CFE40428F953393DA0B356490FF939D146AC0BF27C9B0D95F6B2139913C00F3B886999B1888C8FD7BA828AA229ED3E298p2C1H" TargetMode="External"/><Relationship Id="rId29" Type="http://schemas.openxmlformats.org/officeDocument/2006/relationships/hyperlink" Target="consultantplus://offline/ref=5AEEE6F45936276CFE40428F953393DA0B30659AFF9A9D146AC0BF27C9B0D95F6B2139913C01F0B084999B1888C8FD7BA828AA229ED3E298p2C1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AEEE6F45936276CFE40428F953393DA0B356490FF939D146AC0BF27C9B0D95F6B2139913C00F2B983999B1888C8FD7BA828AA229ED3E298p2C1H" TargetMode="External"/><Relationship Id="rId11" Type="http://schemas.openxmlformats.org/officeDocument/2006/relationships/hyperlink" Target="consultantplus://offline/ref=5AEEE6F45936276CFE40428F953393DA0B356490FF939D146AC0BF27C9B0D95F6B2139913C01F5B08A999B1888C8FD7BA828AA229ED3E298p2C1H" TargetMode="External"/><Relationship Id="rId24" Type="http://schemas.openxmlformats.org/officeDocument/2006/relationships/hyperlink" Target="consultantplus://offline/ref=5AEEE6F45936276CFE40428F953393DA0B356490FF939D146AC0BF27C9B0D95F6B2139913C00F2B08B999B1888C8FD7BA828AA229ED3E298p2C1H" TargetMode="External"/><Relationship Id="rId32" Type="http://schemas.openxmlformats.org/officeDocument/2006/relationships/hyperlink" Target="consultantplus://offline/ref=5AEEE6F45936276CFE40428F953393DA0B32669AFB929D146AC0BF27C9B0D95F6B2139933B06FCE5D2D69A44CC99EE7BAF28A82182pDC3H" TargetMode="External"/><Relationship Id="rId37" Type="http://schemas.openxmlformats.org/officeDocument/2006/relationships/hyperlink" Target="consultantplus://offline/ref=5AEEE6F45936276CFE40428F953393DA0B35659FFB999D146AC0BF27C9B0D95F6B2139913C00F6B582999B1888C8FD7BA828AA229ED3E298p2C1H" TargetMode="External"/><Relationship Id="rId40" Type="http://schemas.openxmlformats.org/officeDocument/2006/relationships/fontTable" Target="fontTable.xml"/><Relationship Id="rId5" Type="http://schemas.openxmlformats.org/officeDocument/2006/relationships/hyperlink" Target="consultantplus://offline/ref=5AEEE6F45936276CFE40428F953393DA0B356490FF939D146AC0BF27C9B0D95F7921619D3C04E9B1808CCD49CEp9CFH" TargetMode="External"/><Relationship Id="rId15" Type="http://schemas.openxmlformats.org/officeDocument/2006/relationships/hyperlink" Target="consultantplus://offline/ref=5AEEE6F45936276CFE40428F953393DA0B356490FF939D146AC0BF27C9B0D95F6B2139913C01F6B085999B1888C8FD7BA828AA229ED3E298p2C1H" TargetMode="External"/><Relationship Id="rId23" Type="http://schemas.openxmlformats.org/officeDocument/2006/relationships/hyperlink" Target="consultantplus://offline/ref=5AEEE6F45936276CFE40428F953393DA0B356490FF939D146AC0BF27C9B0D95F6B2139923809FCE5D2D69A44CC99EE7BAF28A82182pDC3H" TargetMode="External"/><Relationship Id="rId28" Type="http://schemas.openxmlformats.org/officeDocument/2006/relationships/hyperlink" Target="consultantplus://offline/ref=5AEEE6F45936276CFE40428F953393DA0B30659AFF9A9D146AC0BF27C9B0D95F6B2139913C00FEB285999B1888C8FD7BA828AA229ED3E298p2C1H" TargetMode="External"/><Relationship Id="rId36" Type="http://schemas.openxmlformats.org/officeDocument/2006/relationships/hyperlink" Target="consultantplus://offline/ref=5AEEE6F45936276CFE40428F953393DA0B35659FFB999D146AC0BF27C9B0D95F6B2139913C03FCE5D2D69A44CC99EE7BAF28A82182pDC3H" TargetMode="External"/><Relationship Id="rId10" Type="http://schemas.openxmlformats.org/officeDocument/2006/relationships/hyperlink" Target="consultantplus://offline/ref=5AEEE6F45936276CFE40428F953393DA0B356490FF939D146AC0BF27C9B0D95F6B2139913C00F0B081999B1888C8FD7BA828AA229ED3E298p2C1H" TargetMode="External"/><Relationship Id="rId19" Type="http://schemas.openxmlformats.org/officeDocument/2006/relationships/hyperlink" Target="consultantplus://offline/ref=5AEEE6F45936276CFE40428F953393DA0B356490FF939D146AC0BF27C9B0D95F6B2139913C00F3B680999B1888C8FD7BA828AA229ED3E298p2C1H" TargetMode="External"/><Relationship Id="rId31" Type="http://schemas.openxmlformats.org/officeDocument/2006/relationships/hyperlink" Target="consultantplus://offline/ref=5AEEE6F45936276CFE40428F953393DA0B30659AFF9A9D146AC0BF27C9B0D95F6B2139913C01F1B484999B1888C8FD7BA828AA229ED3E298p2C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AEEE6F45936276CFE40428F953393DA0B356490FF939D146AC0BF27C9B0D95F6B2139913C00F1B684999B1888C8FD7BA828AA229ED3E298p2C1H" TargetMode="External"/><Relationship Id="rId14" Type="http://schemas.openxmlformats.org/officeDocument/2006/relationships/hyperlink" Target="consultantplus://offline/ref=5AEEE6F45936276CFE40428F953393DA0B356490FF939D146AC0BF27C9B0D95F6B2139913C01F6B381999B1888C8FD7BA828AA229ED3E298p2C1H" TargetMode="External"/><Relationship Id="rId22" Type="http://schemas.openxmlformats.org/officeDocument/2006/relationships/hyperlink" Target="consultantplus://offline/ref=5AEEE6F45936276CFE40428F953393DA0B356490FF939D146AC0BF27C9B0D95F6B2139913C00F2B080999B1888C8FD7BA828AA229ED3E298p2C1H" TargetMode="External"/><Relationship Id="rId27" Type="http://schemas.openxmlformats.org/officeDocument/2006/relationships/hyperlink" Target="consultantplus://offline/ref=5AEEE6F45936276CFE40428F953393DA0B30659AFF9A9D146AC0BF27C9B0D95F7921619D3C04E9B1808CCD49CEp9CFH" TargetMode="External"/><Relationship Id="rId30" Type="http://schemas.openxmlformats.org/officeDocument/2006/relationships/hyperlink" Target="consultantplus://offline/ref=5AEEE6F45936276CFE40428F953393DA0B30659AFF9A9D146AC0BF27C9B0D95F6B2139913C00FEB285999B1888C8FD7BA828AA229ED3E298p2C1H" TargetMode="External"/><Relationship Id="rId35" Type="http://schemas.openxmlformats.org/officeDocument/2006/relationships/hyperlink" Target="consultantplus://offline/ref=5AEEE6F45936276CFE40428F953393DA0B35659FFB999D146AC0BF27C9B0D95F6B2139913C00FCE5D2D69A44CC99EE7BAF28A82182pDC3H" TargetMode="External"/><Relationship Id="rId8" Type="http://schemas.openxmlformats.org/officeDocument/2006/relationships/hyperlink" Target="consultantplus://offline/ref=5AEEE6F45936276CFE40428F953393DA0B356490FF939D146AC0BF27C9B0D95F6B2139913C00F1B684999B1888C8FD7BA828AA229ED3E298p2C1H" TargetMode="External"/><Relationship Id="rId3" Type="http://schemas.openxmlformats.org/officeDocument/2006/relationships/webSettings" Target="webSettings.xml"/><Relationship Id="rId12" Type="http://schemas.openxmlformats.org/officeDocument/2006/relationships/hyperlink" Target="consultantplus://offline/ref=5AEEE6F45936276CFE40428F953393DA0B356490FF939D146AC0BF27C9B0D95F6B2139913C01F7B983999B1888C8FD7BA828AA229ED3E298p2C1H" TargetMode="External"/><Relationship Id="rId17" Type="http://schemas.openxmlformats.org/officeDocument/2006/relationships/hyperlink" Target="consultantplus://offline/ref=5AEEE6F45936276CFE40428F953393DA0B356490FF939D146AC0BF27C9B0D95F6B2139913C00FEB981999B1888C8FD7BA828AA229ED3E298p2C1H" TargetMode="External"/><Relationship Id="rId25" Type="http://schemas.openxmlformats.org/officeDocument/2006/relationships/hyperlink" Target="consultantplus://offline/ref=5AEEE6F45936276CFE40428F953393DA0B356490FF939D146AC0BF27C9B0D95F6B2139923905FCE5D2D69A44CC99EE7BAF28A82182pDC3H" TargetMode="External"/><Relationship Id="rId33" Type="http://schemas.openxmlformats.org/officeDocument/2006/relationships/hyperlink" Target="consultantplus://offline/ref=5AEEE6F45936276CFE40428F953393DA0B35659FFB999D146AC0BF27C9B0D95F7921619D3C04E9B1808CCD49CEp9CFH" TargetMode="External"/><Relationship Id="rId38" Type="http://schemas.openxmlformats.org/officeDocument/2006/relationships/hyperlink" Target="consultantplus://offline/ref=5AEEE6F45936276CFE40428F953393DA0B3D619FF09A9D146AC0BF27C9B0D95F7921619D3C04E9B1808CCD49CEp9C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4885</Words>
  <Characters>27848</Characters>
  <Application>Microsoft Office Word</Application>
  <DocSecurity>0</DocSecurity>
  <Lines>232</Lines>
  <Paragraphs>65</Paragraphs>
  <ScaleCrop>false</ScaleCrop>
  <Company>JSC Belgorodenergosbyt</Company>
  <LinksUpToDate>false</LinksUpToDate>
  <CharactersWithSpaces>32668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Писклова Ирина Анатольевна</dc:creator>
  <cp:keywords/>
  <dc:description/>
  <cp:lastModifiedBy>Писклова Ирина Анатольевна</cp:lastModifiedBy>
  <cp:revision>1</cp:revision>
  <dcterms:created xsi:type="dcterms:W3CDTF">2022-03-04T07:02:00Z</dcterms:created>
  <dcterms:modified xsi:type="dcterms:W3CDTF">2022-03-04T07:03:00Z</dcterms:modified>
</cp:coreProperties>
</file>