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52EE" w14:textId="0E178B0C" w:rsidR="00D52FDD" w:rsidRPr="00D52FDD" w:rsidRDefault="00D52FDD" w:rsidP="00D52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25539230"/>
      <w:bookmarkEnd w:id="0"/>
      <w:r w:rsidRPr="00D52FDD">
        <w:rPr>
          <w:rFonts w:ascii="Times New Roman" w:hAnsi="Times New Roman" w:cs="Times New Roman"/>
          <w:b/>
          <w:bCs/>
          <w:sz w:val="32"/>
          <w:szCs w:val="32"/>
        </w:rPr>
        <w:t>Инструкция по снятию контрольных показаний с приборов учета электрической энергии типа «</w:t>
      </w:r>
      <w:r w:rsidR="00C00890">
        <w:rPr>
          <w:rFonts w:ascii="Times New Roman" w:hAnsi="Times New Roman" w:cs="Times New Roman"/>
          <w:b/>
          <w:bCs/>
          <w:sz w:val="32"/>
          <w:szCs w:val="32"/>
        </w:rPr>
        <w:t>СЕ 207</w:t>
      </w:r>
      <w:r w:rsidR="000131E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131E6">
        <w:rPr>
          <w:rFonts w:ascii="Times New Roman" w:hAnsi="Times New Roman" w:cs="Times New Roman"/>
          <w:b/>
          <w:bCs/>
          <w:sz w:val="32"/>
          <w:szCs w:val="32"/>
          <w:lang w:val="en-US"/>
        </w:rPr>
        <w:t>R</w:t>
      </w:r>
      <w:r w:rsidR="000131E6" w:rsidRPr="000131E6">
        <w:rPr>
          <w:rFonts w:ascii="Times New Roman" w:hAnsi="Times New Roman" w:cs="Times New Roman"/>
          <w:b/>
          <w:bCs/>
          <w:sz w:val="32"/>
          <w:szCs w:val="32"/>
        </w:rPr>
        <w:t>7.849.2</w:t>
      </w:r>
      <w:r w:rsidRPr="00D52FD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0DE14528" w14:textId="36C221B7" w:rsidR="00D52FDD" w:rsidRDefault="00D52FDD" w:rsidP="00D52F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944B90" w14:textId="19457CD6" w:rsidR="0064644A" w:rsidRPr="0064644A" w:rsidRDefault="0064644A" w:rsidP="006464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644A">
        <w:rPr>
          <w:rFonts w:ascii="Times New Roman" w:hAnsi="Times New Roman" w:cs="Times New Roman"/>
          <w:b/>
          <w:bCs/>
          <w:sz w:val="24"/>
          <w:szCs w:val="24"/>
        </w:rPr>
        <w:t>Съем текущих показаний</w:t>
      </w:r>
    </w:p>
    <w:p w14:paraId="2DF0F07D" w14:textId="62740B1F" w:rsidR="00FD5A6A" w:rsidRDefault="00D52FDD" w:rsidP="00D52F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FDD">
        <w:rPr>
          <w:rFonts w:ascii="Times New Roman" w:hAnsi="Times New Roman" w:cs="Times New Roman"/>
          <w:sz w:val="24"/>
          <w:szCs w:val="24"/>
        </w:rPr>
        <w:t xml:space="preserve">Прибор учета электрической энергии </w:t>
      </w:r>
      <w:r w:rsidR="00EF2778">
        <w:rPr>
          <w:rFonts w:ascii="Times New Roman" w:hAnsi="Times New Roman" w:cs="Times New Roman"/>
          <w:sz w:val="24"/>
          <w:szCs w:val="24"/>
        </w:rPr>
        <w:t>однофазный</w:t>
      </w:r>
      <w:r w:rsidRPr="00D52FDD">
        <w:rPr>
          <w:rFonts w:ascii="Times New Roman" w:hAnsi="Times New Roman" w:cs="Times New Roman"/>
          <w:sz w:val="24"/>
          <w:szCs w:val="24"/>
        </w:rPr>
        <w:t xml:space="preserve"> многофункциональных «</w:t>
      </w:r>
      <w:r w:rsidR="000131E6" w:rsidRPr="000131E6">
        <w:rPr>
          <w:rFonts w:ascii="Times New Roman" w:hAnsi="Times New Roman" w:cs="Times New Roman"/>
          <w:sz w:val="24"/>
          <w:szCs w:val="24"/>
        </w:rPr>
        <w:t xml:space="preserve">СЕ 207 </w:t>
      </w:r>
      <w:r w:rsidR="000131E6" w:rsidRPr="000131E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131E6" w:rsidRPr="000131E6">
        <w:rPr>
          <w:rFonts w:ascii="Times New Roman" w:hAnsi="Times New Roman" w:cs="Times New Roman"/>
          <w:sz w:val="24"/>
          <w:szCs w:val="24"/>
        </w:rPr>
        <w:t>7.849.2</w:t>
      </w:r>
      <w:r w:rsidRPr="00D52FDD">
        <w:rPr>
          <w:rFonts w:ascii="Times New Roman" w:hAnsi="Times New Roman" w:cs="Times New Roman"/>
          <w:sz w:val="24"/>
          <w:szCs w:val="24"/>
        </w:rPr>
        <w:t xml:space="preserve">» (далее ПУ) </w:t>
      </w:r>
      <w:r w:rsidR="00FD5A6A">
        <w:rPr>
          <w:rFonts w:ascii="Times New Roman" w:hAnsi="Times New Roman" w:cs="Times New Roman"/>
          <w:sz w:val="24"/>
          <w:szCs w:val="24"/>
        </w:rPr>
        <w:t xml:space="preserve">оснащен встроенным жидкокристаллическим дисплеем (далее ЖКИ) </w:t>
      </w:r>
      <w:r w:rsidR="00FD5A6A" w:rsidRPr="000131E6">
        <w:rPr>
          <w:rFonts w:ascii="Times New Roman" w:hAnsi="Times New Roman" w:cs="Times New Roman"/>
          <w:sz w:val="24"/>
          <w:szCs w:val="24"/>
        </w:rPr>
        <w:t>с подсветкой. Включение подсветки и изменение режимов индикации осуществляется путем нажатия на функциональн</w:t>
      </w:r>
      <w:r w:rsidR="00067926">
        <w:rPr>
          <w:rFonts w:ascii="Times New Roman" w:hAnsi="Times New Roman" w:cs="Times New Roman"/>
          <w:sz w:val="24"/>
          <w:szCs w:val="24"/>
        </w:rPr>
        <w:t>ую</w:t>
      </w:r>
      <w:r w:rsidR="00FD5A6A" w:rsidRPr="000131E6">
        <w:rPr>
          <w:rFonts w:ascii="Times New Roman" w:hAnsi="Times New Roman" w:cs="Times New Roman"/>
          <w:sz w:val="24"/>
          <w:szCs w:val="24"/>
        </w:rPr>
        <w:t xml:space="preserve"> клавиш</w:t>
      </w:r>
      <w:r w:rsidR="00067926">
        <w:rPr>
          <w:rFonts w:ascii="Times New Roman" w:hAnsi="Times New Roman" w:cs="Times New Roman"/>
          <w:sz w:val="24"/>
          <w:szCs w:val="24"/>
        </w:rPr>
        <w:t>у</w:t>
      </w:r>
      <w:r w:rsidR="00C62E9D" w:rsidRPr="000131E6">
        <w:rPr>
          <w:rFonts w:ascii="Times New Roman" w:hAnsi="Times New Roman" w:cs="Times New Roman"/>
          <w:sz w:val="24"/>
          <w:szCs w:val="24"/>
        </w:rPr>
        <w:t xml:space="preserve"> (</w:t>
      </w:r>
      <w:r w:rsidR="000131E6" w:rsidRPr="000131E6">
        <w:rPr>
          <w:rFonts w:ascii="Times New Roman" w:hAnsi="Times New Roman" w:cs="Times New Roman"/>
          <w:sz w:val="24"/>
          <w:szCs w:val="24"/>
        </w:rPr>
        <w:t>синего цвета</w:t>
      </w:r>
      <w:r w:rsidR="00C62E9D" w:rsidRPr="000131E6">
        <w:rPr>
          <w:rFonts w:ascii="Times New Roman" w:hAnsi="Times New Roman" w:cs="Times New Roman"/>
          <w:sz w:val="24"/>
          <w:szCs w:val="24"/>
        </w:rPr>
        <w:t>)</w:t>
      </w:r>
      <w:r w:rsidR="00FD5A6A" w:rsidRPr="000131E6">
        <w:rPr>
          <w:rFonts w:ascii="Times New Roman" w:hAnsi="Times New Roman" w:cs="Times New Roman"/>
          <w:sz w:val="24"/>
          <w:szCs w:val="24"/>
        </w:rPr>
        <w:t xml:space="preserve"> </w:t>
      </w:r>
      <w:r w:rsidR="00B9793E" w:rsidRPr="000131E6">
        <w:rPr>
          <w:rFonts w:ascii="Times New Roman" w:hAnsi="Times New Roman" w:cs="Times New Roman"/>
          <w:sz w:val="24"/>
          <w:szCs w:val="24"/>
        </w:rPr>
        <w:t>прибора учета</w:t>
      </w:r>
      <w:r w:rsidR="00FD5A6A" w:rsidRPr="000131E6">
        <w:rPr>
          <w:rFonts w:ascii="Times New Roman" w:hAnsi="Times New Roman" w:cs="Times New Roman"/>
          <w:sz w:val="24"/>
          <w:szCs w:val="24"/>
        </w:rPr>
        <w:t>, расположенн</w:t>
      </w:r>
      <w:r w:rsidR="00B9793E" w:rsidRPr="000131E6">
        <w:rPr>
          <w:rFonts w:ascii="Times New Roman" w:hAnsi="Times New Roman" w:cs="Times New Roman"/>
          <w:sz w:val="24"/>
          <w:szCs w:val="24"/>
        </w:rPr>
        <w:t>ые</w:t>
      </w:r>
      <w:r w:rsidR="00FD5A6A" w:rsidRPr="000131E6">
        <w:rPr>
          <w:rFonts w:ascii="Times New Roman" w:hAnsi="Times New Roman" w:cs="Times New Roman"/>
          <w:sz w:val="24"/>
          <w:szCs w:val="24"/>
        </w:rPr>
        <w:t xml:space="preserve"> </w:t>
      </w:r>
      <w:r w:rsidR="00C62E9D" w:rsidRPr="000131E6">
        <w:rPr>
          <w:rFonts w:ascii="Times New Roman" w:hAnsi="Times New Roman" w:cs="Times New Roman"/>
          <w:sz w:val="24"/>
          <w:szCs w:val="24"/>
        </w:rPr>
        <w:t>ниже</w:t>
      </w:r>
      <w:r w:rsidR="00FD5A6A" w:rsidRPr="000131E6">
        <w:rPr>
          <w:rFonts w:ascii="Times New Roman" w:hAnsi="Times New Roman" w:cs="Times New Roman"/>
          <w:sz w:val="24"/>
          <w:szCs w:val="24"/>
        </w:rPr>
        <w:t xml:space="preserve"> от ЖКИ.</w:t>
      </w:r>
    </w:p>
    <w:p w14:paraId="2674BDE4" w14:textId="67A59DEE" w:rsidR="00C00890" w:rsidRDefault="00C00890" w:rsidP="000131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A8A5F3" w14:textId="72026A7B" w:rsidR="00C00890" w:rsidRPr="00213C1F" w:rsidRDefault="00213C1F" w:rsidP="00213C1F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3C1F">
        <w:rPr>
          <w:rFonts w:ascii="Times New Roman" w:hAnsi="Times New Roman" w:cs="Times New Roman"/>
          <w:b/>
          <w:bCs/>
          <w:sz w:val="24"/>
          <w:szCs w:val="24"/>
        </w:rPr>
        <w:t>Управление прибором учета</w:t>
      </w:r>
    </w:p>
    <w:p w14:paraId="3F6E6D5C" w14:textId="5BE33ECF" w:rsidR="00C00890" w:rsidRDefault="00DC6933" w:rsidP="00213C1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9DB8C0" wp14:editId="3C3B1108">
            <wp:extent cx="4483741" cy="43211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39" cy="43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70AD" w14:textId="7F2445A3" w:rsidR="00632507" w:rsidRDefault="00632507" w:rsidP="0063250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</w:t>
      </w:r>
    </w:p>
    <w:p w14:paraId="0EA42DB5" w14:textId="2D906BB0" w:rsidR="00C00890" w:rsidRDefault="00213C1F" w:rsidP="00D52F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прибором учета осуществляется при помощи кнопки переключения (на фото</w:t>
      </w:r>
      <w:r w:rsidR="0063250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изображена синим цветом).</w:t>
      </w:r>
    </w:p>
    <w:p w14:paraId="41D204F4" w14:textId="38401967" w:rsidR="00213C1F" w:rsidRDefault="00213C1F" w:rsidP="00213C1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нажатие (менее 1 с) – переключение кадров.</w:t>
      </w:r>
    </w:p>
    <w:p w14:paraId="0E1B4948" w14:textId="1C178B4E" w:rsidR="00213C1F" w:rsidRDefault="00213C1F" w:rsidP="00213C1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Длительное нажатие (более 1 с) – переключение групп.</w:t>
      </w:r>
    </w:p>
    <w:p w14:paraId="4E47F5C5" w14:textId="72B315A2" w:rsidR="00213C1F" w:rsidRDefault="00213C1F" w:rsidP="00213C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51DE03" w14:textId="4FC25B07" w:rsidR="00213C1F" w:rsidRDefault="00126F18" w:rsidP="00213C1F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Снятие показаний прибора учета</w:t>
      </w:r>
    </w:p>
    <w:p w14:paraId="69EDB486" w14:textId="2F644C5B" w:rsidR="00213C1F" w:rsidRDefault="001666E3" w:rsidP="00213C1F">
      <w:pPr>
        <w:rPr>
          <w:rFonts w:ascii="Times New Roman" w:hAnsi="Times New Roman" w:cs="Times New Roman"/>
          <w:sz w:val="24"/>
          <w:szCs w:val="24"/>
        </w:rPr>
      </w:pPr>
      <w:r w:rsidRPr="001666E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группе 1 на экран выводятся следующие показания:</w:t>
      </w:r>
    </w:p>
    <w:p w14:paraId="35D20C3C" w14:textId="18F3A144" w:rsidR="001666E3" w:rsidRDefault="001666E3" w:rsidP="001666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Суммарные показания;</w:t>
      </w:r>
    </w:p>
    <w:p w14:paraId="7AE419A8" w14:textId="557E75EF" w:rsidR="001666E3" w:rsidRDefault="001666E3" w:rsidP="001666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 по тарифам Т1 и Т2;</w:t>
      </w:r>
    </w:p>
    <w:p w14:paraId="072E5EB3" w14:textId="0AE423BF" w:rsidR="001666E3" w:rsidRDefault="001666E3" w:rsidP="001666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недели и дата;</w:t>
      </w:r>
    </w:p>
    <w:p w14:paraId="126013CC" w14:textId="66D14227" w:rsidR="001666E3" w:rsidRDefault="001666E3" w:rsidP="001666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Время.</w:t>
      </w:r>
    </w:p>
    <w:p w14:paraId="04E3B587" w14:textId="77777777" w:rsidR="001666E3" w:rsidRPr="001666E3" w:rsidRDefault="001666E3" w:rsidP="001666E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C1452" w14:textId="5FD4DF75" w:rsidR="001666E3" w:rsidRDefault="001666E3" w:rsidP="001666E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Суммарные показания</w:t>
      </w:r>
      <w:r w:rsidR="00CB5066">
        <w:rPr>
          <w:rFonts w:ascii="Times New Roman" w:hAnsi="Times New Roman" w:cs="Times New Roman"/>
          <w:sz w:val="24"/>
          <w:szCs w:val="24"/>
        </w:rPr>
        <w:t xml:space="preserve"> (показания </w:t>
      </w:r>
      <w:proofErr w:type="gramStart"/>
      <w:r w:rsidR="00CB5066">
        <w:rPr>
          <w:rFonts w:ascii="Times New Roman" w:hAnsi="Times New Roman" w:cs="Times New Roman"/>
          <w:sz w:val="24"/>
          <w:szCs w:val="24"/>
        </w:rPr>
        <w:t>на текущий момент</w:t>
      </w:r>
      <w:proofErr w:type="gramEnd"/>
      <w:r w:rsidR="00CB5066">
        <w:rPr>
          <w:rFonts w:ascii="Times New Roman" w:hAnsi="Times New Roman" w:cs="Times New Roman"/>
          <w:sz w:val="24"/>
          <w:szCs w:val="24"/>
        </w:rPr>
        <w:t xml:space="preserve"> времени)</w:t>
      </w:r>
    </w:p>
    <w:p w14:paraId="46C3F84E" w14:textId="77777777" w:rsidR="001666E3" w:rsidRDefault="001666E3" w:rsidP="001666E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BF520" w14:textId="15F30A46" w:rsidR="001666E3" w:rsidRPr="001666E3" w:rsidRDefault="00DC6933" w:rsidP="001666E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8FBB0E" wp14:editId="1D63C3AD">
            <wp:extent cx="4508034" cy="4311015"/>
            <wp:effectExtent l="0" t="0" r="698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70" cy="43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C676" w14:textId="58E9789E" w:rsidR="00632507" w:rsidRDefault="00632507" w:rsidP="006325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</w:t>
      </w:r>
    </w:p>
    <w:p w14:paraId="0FC52D41" w14:textId="77777777" w:rsidR="00632507" w:rsidRDefault="00632507" w:rsidP="006325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9405DC2" w14:textId="0D39D165" w:rsidR="00213C1F" w:rsidRDefault="00AC72F3" w:rsidP="00AC72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режим дисплея соответствует контрольным показаниям</w:t>
      </w:r>
      <w:r w:rsidR="00AF4505">
        <w:rPr>
          <w:rFonts w:ascii="Times New Roman" w:hAnsi="Times New Roman" w:cs="Times New Roman"/>
          <w:sz w:val="24"/>
          <w:szCs w:val="24"/>
        </w:rPr>
        <w:t xml:space="preserve"> потребленной электроэнергии</w:t>
      </w:r>
      <w:r>
        <w:rPr>
          <w:rFonts w:ascii="Times New Roman" w:hAnsi="Times New Roman" w:cs="Times New Roman"/>
          <w:sz w:val="24"/>
          <w:szCs w:val="24"/>
        </w:rPr>
        <w:t xml:space="preserve"> на момент съема.</w:t>
      </w:r>
    </w:p>
    <w:p w14:paraId="0AF3687A" w14:textId="64BBA1C4" w:rsidR="00AC72F3" w:rsidRDefault="00AC72F3" w:rsidP="00AC72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Красным цветом на </w:t>
      </w:r>
      <w:r w:rsidR="00632507">
        <w:rPr>
          <w:rFonts w:ascii="Times New Roman" w:hAnsi="Times New Roman" w:cs="Times New Roman"/>
          <w:sz w:val="24"/>
          <w:szCs w:val="24"/>
        </w:rPr>
        <w:t>фото 2</w:t>
      </w:r>
      <w:r>
        <w:rPr>
          <w:rFonts w:ascii="Times New Roman" w:hAnsi="Times New Roman" w:cs="Times New Roman"/>
          <w:sz w:val="24"/>
          <w:szCs w:val="24"/>
        </w:rPr>
        <w:t xml:space="preserve"> обозначен режим, синим обозначена единица измерения, зеленым обозначены значения. Суммарный режим соответствует сумме тарифов Т1 и Т2.</w:t>
      </w:r>
    </w:p>
    <w:p w14:paraId="07808695" w14:textId="68B7AEC9" w:rsidR="00AC72F3" w:rsidRDefault="00AC72F3" w:rsidP="00AC72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B938BF" w14:textId="63302D2B" w:rsidR="00AC72F3" w:rsidRDefault="00AC72F3" w:rsidP="00AC72F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 по тарифам Т1 и Т2</w:t>
      </w:r>
    </w:p>
    <w:p w14:paraId="4A41B8C4" w14:textId="61EC0E35" w:rsidR="00AC72F3" w:rsidRDefault="00AC72F3" w:rsidP="00AC72F3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режимы позволяют снять контрольные показания тарифов Т1 и Т2 по отдельности.</w:t>
      </w:r>
    </w:p>
    <w:p w14:paraId="7B516F76" w14:textId="3DB8C426" w:rsidR="00C00890" w:rsidRDefault="00C00890" w:rsidP="00AC7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49C57C" w14:textId="7A7FC7B2" w:rsidR="00AC72F3" w:rsidRDefault="00AC72F3" w:rsidP="00AC72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B9587" wp14:editId="1E09D04F">
                <wp:simplePos x="0" y="0"/>
                <wp:positionH relativeFrom="column">
                  <wp:posOffset>4023360</wp:posOffset>
                </wp:positionH>
                <wp:positionV relativeFrom="paragraph">
                  <wp:posOffset>142875</wp:posOffset>
                </wp:positionV>
                <wp:extent cx="819150" cy="1285875"/>
                <wp:effectExtent l="19050" t="0" r="38100" b="47625"/>
                <wp:wrapNone/>
                <wp:docPr id="12" name="Стрелка: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85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91B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2" o:spid="_x0000_s1026" type="#_x0000_t67" style="position:absolute;margin-left:316.8pt;margin-top:11.25pt;width:64.5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" adj="14720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На фото</w:t>
      </w:r>
      <w:r w:rsidR="00632507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 ниже тарифы указаны синим цветом.</w:t>
      </w:r>
    </w:p>
    <w:p w14:paraId="64C819E5" w14:textId="6B9651A3" w:rsidR="00AC72F3" w:rsidRDefault="00AC72F3" w:rsidP="00AC7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C6C631" w14:textId="64ADEF89" w:rsidR="00AC72F3" w:rsidRDefault="00AC72F3" w:rsidP="00AC7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CB3B46" w14:textId="32ADF64D" w:rsidR="00AC72F3" w:rsidRDefault="00AC72F3" w:rsidP="00AC7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CEA3D7" w14:textId="50704DF7" w:rsidR="00AC72F3" w:rsidRDefault="00AC72F3" w:rsidP="00AC72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3C25A2" w14:textId="3A965709" w:rsidR="00AC72F3" w:rsidRDefault="00DC6933" w:rsidP="00AC72F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6FC3D1" wp14:editId="778C707B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34759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8" cy="3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EA4C295" wp14:editId="150979DB">
            <wp:extent cx="3114040" cy="3408544"/>
            <wp:effectExtent l="0" t="0" r="0" b="190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91" cy="34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14:paraId="71CCD905" w14:textId="77D82A5C" w:rsidR="006E1BAC" w:rsidRDefault="00632507" w:rsidP="0063250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Фото 3.</w:t>
      </w:r>
    </w:p>
    <w:p w14:paraId="7EF82ED4" w14:textId="21093685" w:rsidR="000131E6" w:rsidRPr="000131E6" w:rsidRDefault="000131E6" w:rsidP="00632507">
      <w:pPr>
        <w:jc w:val="center"/>
      </w:pPr>
    </w:p>
    <w:sectPr w:rsidR="000131E6" w:rsidRPr="000131E6" w:rsidSect="00D52FD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8pt;height:17.25pt;visibility:visible;mso-wrap-style:square" o:bullet="t">
        <v:imagedata r:id="rId1" o:title="" cropright="13107f"/>
      </v:shape>
    </w:pict>
  </w:numPicBullet>
  <w:abstractNum w:abstractNumId="0" w15:restartNumberingAfterBreak="0">
    <w:nsid w:val="0881754F"/>
    <w:multiLevelType w:val="hybridMultilevel"/>
    <w:tmpl w:val="269A2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978FE"/>
    <w:multiLevelType w:val="hybridMultilevel"/>
    <w:tmpl w:val="06F2E33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458014B5"/>
    <w:multiLevelType w:val="hybridMultilevel"/>
    <w:tmpl w:val="EEA01DAA"/>
    <w:lvl w:ilvl="0" w:tplc="6B82D7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8F06725"/>
    <w:multiLevelType w:val="hybridMultilevel"/>
    <w:tmpl w:val="55784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E4906"/>
    <w:multiLevelType w:val="hybridMultilevel"/>
    <w:tmpl w:val="2BA0F13E"/>
    <w:lvl w:ilvl="0" w:tplc="50EA8AF2">
      <w:start w:val="1"/>
      <w:numFmt w:val="decimal"/>
      <w:lvlText w:val="%1."/>
      <w:lvlJc w:val="left"/>
      <w:pPr>
        <w:ind w:left="14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EF7004C"/>
    <w:multiLevelType w:val="hybridMultilevel"/>
    <w:tmpl w:val="2D72CF46"/>
    <w:lvl w:ilvl="0" w:tplc="50EA8AF2">
      <w:start w:val="1"/>
      <w:numFmt w:val="decimal"/>
      <w:lvlText w:val="%1."/>
      <w:lvlJc w:val="left"/>
      <w:pPr>
        <w:ind w:left="14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4D1630A"/>
    <w:multiLevelType w:val="hybridMultilevel"/>
    <w:tmpl w:val="633EBA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B7F34A6"/>
    <w:multiLevelType w:val="hybridMultilevel"/>
    <w:tmpl w:val="FD6E1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F2D04"/>
    <w:multiLevelType w:val="hybridMultilevel"/>
    <w:tmpl w:val="5CFA6E66"/>
    <w:lvl w:ilvl="0" w:tplc="F8822C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31356604">
    <w:abstractNumId w:val="1"/>
  </w:num>
  <w:num w:numId="2" w16cid:durableId="856427926">
    <w:abstractNumId w:val="3"/>
  </w:num>
  <w:num w:numId="3" w16cid:durableId="1037241757">
    <w:abstractNumId w:val="5"/>
  </w:num>
  <w:num w:numId="4" w16cid:durableId="2059552688">
    <w:abstractNumId w:val="4"/>
  </w:num>
  <w:num w:numId="5" w16cid:durableId="683213558">
    <w:abstractNumId w:val="2"/>
  </w:num>
  <w:num w:numId="6" w16cid:durableId="625742451">
    <w:abstractNumId w:val="8"/>
  </w:num>
  <w:num w:numId="7" w16cid:durableId="855582891">
    <w:abstractNumId w:val="6"/>
  </w:num>
  <w:num w:numId="8" w16cid:durableId="1053164166">
    <w:abstractNumId w:val="7"/>
  </w:num>
  <w:num w:numId="9" w16cid:durableId="16209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1B"/>
    <w:rsid w:val="0000740F"/>
    <w:rsid w:val="000131E6"/>
    <w:rsid w:val="0001775C"/>
    <w:rsid w:val="00067926"/>
    <w:rsid w:val="000D1287"/>
    <w:rsid w:val="00116498"/>
    <w:rsid w:val="00126F18"/>
    <w:rsid w:val="0013491C"/>
    <w:rsid w:val="00140979"/>
    <w:rsid w:val="001666E3"/>
    <w:rsid w:val="001673B9"/>
    <w:rsid w:val="00174E8C"/>
    <w:rsid w:val="00197E2F"/>
    <w:rsid w:val="001A2CC6"/>
    <w:rsid w:val="001B05A0"/>
    <w:rsid w:val="001D616E"/>
    <w:rsid w:val="00213C1F"/>
    <w:rsid w:val="00230549"/>
    <w:rsid w:val="00236839"/>
    <w:rsid w:val="0028278F"/>
    <w:rsid w:val="0034691B"/>
    <w:rsid w:val="003A5E9B"/>
    <w:rsid w:val="00425450"/>
    <w:rsid w:val="00436D13"/>
    <w:rsid w:val="004379BD"/>
    <w:rsid w:val="00464F5E"/>
    <w:rsid w:val="004748DD"/>
    <w:rsid w:val="004929C4"/>
    <w:rsid w:val="004A7941"/>
    <w:rsid w:val="004B2F47"/>
    <w:rsid w:val="004D35F5"/>
    <w:rsid w:val="005076B6"/>
    <w:rsid w:val="005149F9"/>
    <w:rsid w:val="00524D73"/>
    <w:rsid w:val="00526CD3"/>
    <w:rsid w:val="00531C01"/>
    <w:rsid w:val="00545B7C"/>
    <w:rsid w:val="005D223C"/>
    <w:rsid w:val="005D3B65"/>
    <w:rsid w:val="005E0452"/>
    <w:rsid w:val="00632507"/>
    <w:rsid w:val="0064644A"/>
    <w:rsid w:val="006718FA"/>
    <w:rsid w:val="006E1BAC"/>
    <w:rsid w:val="00761922"/>
    <w:rsid w:val="007627BF"/>
    <w:rsid w:val="00766AC5"/>
    <w:rsid w:val="0085575E"/>
    <w:rsid w:val="008671EA"/>
    <w:rsid w:val="00877C88"/>
    <w:rsid w:val="00906C81"/>
    <w:rsid w:val="00923D3E"/>
    <w:rsid w:val="00960724"/>
    <w:rsid w:val="0099139F"/>
    <w:rsid w:val="00991AA2"/>
    <w:rsid w:val="009C7578"/>
    <w:rsid w:val="009F2754"/>
    <w:rsid w:val="00A21FF5"/>
    <w:rsid w:val="00A439C5"/>
    <w:rsid w:val="00A62FEB"/>
    <w:rsid w:val="00A81F82"/>
    <w:rsid w:val="00A8542E"/>
    <w:rsid w:val="00AA60FA"/>
    <w:rsid w:val="00AC72F3"/>
    <w:rsid w:val="00AC7424"/>
    <w:rsid w:val="00AE7BA3"/>
    <w:rsid w:val="00AF4505"/>
    <w:rsid w:val="00B16E4C"/>
    <w:rsid w:val="00B3134D"/>
    <w:rsid w:val="00B45488"/>
    <w:rsid w:val="00B9793E"/>
    <w:rsid w:val="00BB7A1E"/>
    <w:rsid w:val="00BC301C"/>
    <w:rsid w:val="00BE384E"/>
    <w:rsid w:val="00C00890"/>
    <w:rsid w:val="00C130E7"/>
    <w:rsid w:val="00C3659E"/>
    <w:rsid w:val="00C62E9D"/>
    <w:rsid w:val="00CB4164"/>
    <w:rsid w:val="00CB5066"/>
    <w:rsid w:val="00CB6165"/>
    <w:rsid w:val="00CF71D2"/>
    <w:rsid w:val="00D204C5"/>
    <w:rsid w:val="00D52FDD"/>
    <w:rsid w:val="00D639DC"/>
    <w:rsid w:val="00D72B1E"/>
    <w:rsid w:val="00DA3905"/>
    <w:rsid w:val="00DA778B"/>
    <w:rsid w:val="00DC6933"/>
    <w:rsid w:val="00E91AB3"/>
    <w:rsid w:val="00E95F7F"/>
    <w:rsid w:val="00EF2778"/>
    <w:rsid w:val="00F40B83"/>
    <w:rsid w:val="00F57C45"/>
    <w:rsid w:val="00F867C6"/>
    <w:rsid w:val="00F95CC2"/>
    <w:rsid w:val="00FA3C9C"/>
    <w:rsid w:val="00FD5A6A"/>
    <w:rsid w:val="00FD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128E"/>
  <w15:chartTrackingRefBased/>
  <w15:docId w15:val="{85C29BB2-2763-43C7-B707-8EF0E1BE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8F5A2-461D-4805-BE56-6E446B10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Шаповалов Сергей Владимирович</dc:creator>
  <cp:keywords/>
  <dc:description/>
  <cp:lastModifiedBy>Галеженко Александр Сергеевич</cp:lastModifiedBy>
  <cp:revision>9</cp:revision>
  <dcterms:created xsi:type="dcterms:W3CDTF">2023-01-25T08:20:00Z</dcterms:created>
  <dcterms:modified xsi:type="dcterms:W3CDTF">2023-02-02T05:35:00Z</dcterms:modified>
</cp:coreProperties>
</file>